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192"/>
        <w:ind w:firstLine="708"/>
        <w:jc w:val="center"/>
        <w:rPr>
          <w:b/>
          <w:b/>
          <w:color w:val="1F497D"/>
          <w:sz w:val="36"/>
          <w:szCs w:val="36"/>
          <w:u w:val="single"/>
        </w:rPr>
      </w:pPr>
      <w:r>
        <w:rPr>
          <w:b/>
          <w:color w:val="1F497D"/>
          <w:sz w:val="36"/>
          <w:szCs w:val="36"/>
          <w:u w:val="single"/>
        </w:rPr>
        <w:t xml:space="preserve">Національний університет оборони України </w:t>
      </w:r>
    </w:p>
    <w:p>
      <w:pPr>
        <w:pStyle w:val="Normal"/>
        <w:spacing w:lineRule="auto" w:line="360"/>
        <w:ind w:firstLine="709"/>
        <w:jc w:val="center"/>
        <w:rPr>
          <w:b/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  <w:u w:val="single"/>
        </w:rPr>
        <w:t>ім. Івана Черняховського</w:t>
      </w:r>
    </w:p>
    <w:p>
      <w:pPr>
        <w:pStyle w:val="Normal"/>
        <w:spacing w:lineRule="auto" w:line="360"/>
        <w:ind w:firstLine="709"/>
        <w:jc w:val="center"/>
        <w:rPr>
          <w:b/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Кафедра військової підготовки</w:t>
      </w:r>
    </w:p>
    <w:p>
      <w:pPr>
        <w:pStyle w:val="Normal"/>
        <w:spacing w:lineRule="auto" w:line="192"/>
        <w:ind w:firstLine="708"/>
        <w:jc w:val="center"/>
        <w:rPr>
          <w:b/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</w:r>
    </w:p>
    <w:p>
      <w:pPr>
        <w:pStyle w:val="Normal"/>
        <w:spacing w:lineRule="auto" w:line="192"/>
        <w:jc w:val="center"/>
        <w:rPr>
          <w:b/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О Г О Л О Ш У Є   Н А Б І Р   Г Р О М А Д Я Н  </w:t>
      </w:r>
    </w:p>
    <w:p>
      <w:pPr>
        <w:pStyle w:val="Normal"/>
        <w:spacing w:lineRule="auto" w:line="192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>У К Р А Ї Н И</w:t>
      </w:r>
    </w:p>
    <w:p>
      <w:pPr>
        <w:pStyle w:val="Normal"/>
        <w:spacing w:lineRule="auto" w:line="192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на навчання за програмою підготовки офіцерів запасу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Документи, необх</w:t>
      </w:r>
      <w:r>
        <w:rPr>
          <w:b/>
          <w:sz w:val="28"/>
          <w:szCs w:val="28"/>
        </w:rPr>
        <w:t>ідні для вступу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Здобувачі вищої освіти, які виявили бажання проходити військову підготовку, подають 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заяву на ім’я декана факультету (директора інституту) ЗВО</w:t>
      </w:r>
      <w:r>
        <w:rPr>
          <w:sz w:val="28"/>
          <w:szCs w:val="28"/>
          <w:lang w:val="ru-RU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довідку з деканату про форму, курс навчання та середній бал успішності за результатами складання підсумкового контролю у ЗВО за семестри, які передують початку військової підготовки;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копію паспорта громадянина України (стор. 1, 2, 3, 11);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копію документа, що засвідчує реєстрацію фізичних осіб у Державному реєстрі (ідентифікаційний код);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копію приписного свідоцтва або військового квитка; 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автобіографію (написану власно</w:t>
      </w:r>
      <w:bookmarkStart w:id="0" w:name="_GoBack"/>
      <w:bookmarkEnd w:id="0"/>
      <w:r>
        <w:rPr>
          <w:sz w:val="28"/>
          <w:szCs w:val="28"/>
        </w:rPr>
        <w:t>руч);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фото 3х4 – 4 шт. (кольорові);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довідка про стан здоров’я з військкомату.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  <w:t>Відбіркова комісія видає відповідне направлення кожному вступнику для проходження військово-лікарської комісії.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Наші контакти: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Адреса: м.Київ, вул. Авіаконструктора Антонова2/32, КПП №3 університету.</w:t>
      </w:r>
    </w:p>
    <w:p>
      <w:pPr>
        <w:pStyle w:val="Normal"/>
        <w:jc w:val="both"/>
        <w:rPr/>
      </w:pPr>
      <w:hyperlink r:id="rId2">
        <w:r>
          <w:rPr>
            <w:rStyle w:val="Style14"/>
            <w:sz w:val="28"/>
            <w:szCs w:val="28"/>
          </w:rPr>
          <w:t>https://nuou.org.ua/osvita/studentam</w:t>
        </w:r>
      </w:hyperlink>
      <w:r>
        <w:rPr>
          <w:sz w:val="28"/>
          <w:szCs w:val="28"/>
        </w:rPr>
        <w:t xml:space="preserve">, </w:t>
      </w:r>
      <w:hyperlink r:id="rId3" w:tgtFrame="_blank">
        <w:r>
          <w:rPr>
            <w:rStyle w:val="Style14"/>
            <w:color w:val="1155CC"/>
            <w:sz w:val="28"/>
            <w:szCs w:val="28"/>
            <w:highlight w:val="white"/>
          </w:rPr>
          <w:t>https://www.facebook.com/kafedraviiskovoyi</w:t>
        </w:r>
      </w:hyperlink>
      <w:r>
        <w:rPr>
          <w:sz w:val="28"/>
          <w:szCs w:val="28"/>
        </w:rPr>
        <w:t xml:space="preserve">, </w:t>
      </w:r>
      <w:hyperlink r:id="rId4">
        <w:r>
          <w:rPr>
            <w:rStyle w:val="Style14"/>
            <w:sz w:val="28"/>
            <w:szCs w:val="28"/>
            <w:shd w:fill="FFFFFF" w:val="clear"/>
          </w:rPr>
          <w:t>https://www.</w:t>
        </w:r>
        <w:r>
          <w:rPr>
            <w:rStyle w:val="Style14"/>
            <w:sz w:val="28"/>
            <w:szCs w:val="28"/>
            <w:lang w:val="ru-RU"/>
          </w:rPr>
          <w:t>і</w:t>
        </w:r>
        <w:r>
          <w:rPr>
            <w:rStyle w:val="Style14"/>
            <w:sz w:val="28"/>
            <w:szCs w:val="28"/>
            <w:lang w:val="en-US"/>
          </w:rPr>
          <w:t>nstagram</w:t>
        </w:r>
        <w:r>
          <w:rPr>
            <w:rStyle w:val="Style14"/>
            <w:sz w:val="28"/>
            <w:szCs w:val="28"/>
            <w:shd w:fill="FFFFFF" w:val="clear"/>
          </w:rPr>
          <w:t>.com/kafedraviiskovoyi</w:t>
        </w:r>
      </w:hyperlink>
      <w:r>
        <w:rPr>
          <w:sz w:val="28"/>
          <w:szCs w:val="28"/>
          <w:shd w:fill="FFFFFF" w:val="clear"/>
        </w:rPr>
        <w:t xml:space="preserve">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kafedraviiskovoyi@ukr.net  або за тел. 271-09-72, 271-09-71.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b064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unhideWhenUsed/>
    <w:rsid w:val="00eb0640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8"/>
      <w:szCs w:val="28"/>
    </w:rPr>
  </w:style>
  <w:style w:type="character" w:styleId="ListLabel8">
    <w:name w:val="ListLabel 8"/>
    <w:qFormat/>
    <w:rPr>
      <w:color w:val="1155CC"/>
      <w:sz w:val="28"/>
      <w:szCs w:val="28"/>
      <w:shd w:fill="FFFFFF" w:val="clear"/>
    </w:rPr>
  </w:style>
  <w:style w:type="character" w:styleId="ListLabel9">
    <w:name w:val="ListLabel 9"/>
    <w:qFormat/>
    <w:rPr>
      <w:sz w:val="28"/>
      <w:szCs w:val="28"/>
      <w:shd w:fill="FFFFFF" w:val="clear"/>
    </w:rPr>
  </w:style>
  <w:style w:type="character" w:styleId="ListLabel10">
    <w:name w:val="ListLabel 10"/>
    <w:qFormat/>
    <w:rPr>
      <w:sz w:val="28"/>
      <w:szCs w:val="28"/>
      <w:lang w:val="ru-RU"/>
    </w:rPr>
  </w:style>
  <w:style w:type="character" w:styleId="ListLabel11">
    <w:name w:val="ListLabel 11"/>
    <w:qFormat/>
    <w:rPr>
      <w:sz w:val="28"/>
      <w:szCs w:val="28"/>
      <w:lang w:val="en-US"/>
    </w:rPr>
  </w:style>
  <w:style w:type="character" w:styleId="Style15">
    <w:name w:val="Відвідане гіперпосилання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773c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uou.org.ua/osvita/studentam" TargetMode="External"/><Relationship Id="rId3" Type="http://schemas.openxmlformats.org/officeDocument/2006/relationships/hyperlink" Target="https://www.facebook.com/kafedraviiskovoyi" TargetMode="External"/><Relationship Id="rId4" Type="http://schemas.openxmlformats.org/officeDocument/2006/relationships/hyperlink" Target="https://www.&#1110;nstagram.com/kafedraviiskovoy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LibreOffice/6.2.5.2$Windows_X86_64 LibreOffice_project/1ec314fa52f458adc18c4f025c545a4e8b22c159</Application>
  <Pages>1</Pages>
  <Words>171</Words>
  <Characters>1108</Characters>
  <CharactersWithSpaces>1263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2020-04-12T14:25:00Z</dcterms:created>
  <dc:creator>Ira</dc:creator>
  <dc:description/>
  <dc:language>uk-UA</dc:language>
  <cp:lastModifiedBy>Ira</cp:lastModifiedBy>
  <dcterms:modified xsi:type="dcterms:W3CDTF">2020-04-12T19:31:00Z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