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54" w:rsidRPr="004C70B4" w:rsidRDefault="00360654" w:rsidP="00360654">
      <w:pPr>
        <w:ind w:left="1" w:right="89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</w:rPr>
        <w:t>“</w:t>
      </w:r>
      <w:r w:rsidRPr="004C70B4">
        <w:rPr>
          <w:b/>
          <w:sz w:val="26"/>
          <w:szCs w:val="26"/>
          <w:lang w:val="uk-UA"/>
        </w:rPr>
        <w:t>ЗАТВЕРДЖ</w:t>
      </w:r>
      <w:r>
        <w:rPr>
          <w:b/>
          <w:sz w:val="26"/>
          <w:szCs w:val="26"/>
          <w:lang w:val="uk-UA"/>
        </w:rPr>
        <w:t>УЮ</w:t>
      </w:r>
      <w:r w:rsidRPr="004C70B4">
        <w:rPr>
          <w:b/>
          <w:sz w:val="26"/>
          <w:szCs w:val="26"/>
        </w:rPr>
        <w:t>”</w:t>
      </w:r>
    </w:p>
    <w:p w:rsidR="0036065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Проректор з навчальної роботи</w:t>
      </w:r>
    </w:p>
    <w:p w:rsidR="00360654" w:rsidRPr="004C70B4" w:rsidRDefault="00360654" w:rsidP="00360654">
      <w:pPr>
        <w:ind w:left="1" w:right="895" w:hanging="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36065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</w:t>
      </w:r>
      <w:r>
        <w:rPr>
          <w:b/>
          <w:sz w:val="26"/>
          <w:szCs w:val="26"/>
          <w:lang w:val="uk-UA"/>
        </w:rPr>
        <w:t xml:space="preserve"> Віталій  ХАРУТА</w:t>
      </w:r>
    </w:p>
    <w:p w:rsidR="00360654" w:rsidRPr="004C70B4" w:rsidRDefault="00360654" w:rsidP="00360654">
      <w:pPr>
        <w:ind w:left="1" w:right="535" w:hanging="3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>
        <w:rPr>
          <w:b/>
          <w:sz w:val="26"/>
          <w:szCs w:val="26"/>
          <w:lang w:val="uk-UA"/>
        </w:rPr>
        <w:t xml:space="preserve">______  </w:t>
      </w:r>
      <w:r w:rsidRPr="004C70B4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25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                            </w:t>
      </w:r>
    </w:p>
    <w:p w:rsidR="00360654" w:rsidRDefault="00360654" w:rsidP="00360654">
      <w:pPr>
        <w:ind w:left="0" w:right="895" w:hanging="2"/>
        <w:rPr>
          <w:b/>
          <w:lang w:val="uk-UA"/>
        </w:rPr>
      </w:pPr>
    </w:p>
    <w:p w:rsidR="00360654" w:rsidRPr="008B5485" w:rsidRDefault="00360654" w:rsidP="00360654">
      <w:pPr>
        <w:ind w:left="0" w:right="895" w:hanging="2"/>
        <w:rPr>
          <w:b/>
          <w:lang w:val="uk-UA"/>
        </w:rPr>
      </w:pPr>
    </w:p>
    <w:p w:rsidR="00360654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 xml:space="preserve">РОЗКЛАД  </w:t>
      </w:r>
      <w:r w:rsidR="00657BE9">
        <w:rPr>
          <w:b/>
          <w:sz w:val="28"/>
          <w:szCs w:val="28"/>
          <w:lang w:val="uk-UA"/>
        </w:rPr>
        <w:t>СЕСІЇ</w:t>
      </w:r>
      <w:r>
        <w:rPr>
          <w:b/>
          <w:sz w:val="28"/>
          <w:szCs w:val="28"/>
          <w:lang w:val="uk-UA"/>
        </w:rPr>
        <w:t xml:space="preserve"> НН ІКІЗТ (УЗТ)</w:t>
      </w:r>
    </w:p>
    <w:p w:rsidR="00360654" w:rsidRPr="00CB4A1D" w:rsidRDefault="00360654" w:rsidP="00360654">
      <w:pPr>
        <w:ind w:left="1" w:right="282" w:hanging="3"/>
        <w:jc w:val="center"/>
        <w:rPr>
          <w:b/>
          <w:sz w:val="28"/>
          <w:szCs w:val="28"/>
          <w:lang w:val="uk-UA"/>
        </w:rPr>
      </w:pPr>
    </w:p>
    <w:p w:rsidR="00360654" w:rsidRPr="00CB4A1D" w:rsidRDefault="00657BE9" w:rsidP="00360654">
      <w:pPr>
        <w:ind w:left="1" w:right="895" w:hanging="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60654" w:rsidRPr="00CB4A1D">
        <w:rPr>
          <w:sz w:val="28"/>
          <w:szCs w:val="28"/>
          <w:lang w:val="uk-UA"/>
        </w:rPr>
        <w:t>а І семестр 202</w:t>
      </w:r>
      <w:r w:rsidR="00360654">
        <w:rPr>
          <w:sz w:val="28"/>
          <w:szCs w:val="28"/>
          <w:lang w:val="uk-UA"/>
        </w:rPr>
        <w:t>5</w:t>
      </w:r>
      <w:r w:rsidR="00360654" w:rsidRPr="00CB4A1D">
        <w:rPr>
          <w:sz w:val="28"/>
          <w:szCs w:val="28"/>
          <w:lang w:val="uk-UA"/>
        </w:rPr>
        <w:t>-202</w:t>
      </w:r>
      <w:r w:rsidR="00360654">
        <w:rPr>
          <w:sz w:val="28"/>
          <w:szCs w:val="28"/>
          <w:lang w:val="uk-UA"/>
        </w:rPr>
        <w:t xml:space="preserve">6 </w:t>
      </w:r>
      <w:proofErr w:type="spellStart"/>
      <w:r w:rsidR="00360654" w:rsidRPr="00CB4A1D">
        <w:rPr>
          <w:sz w:val="28"/>
          <w:szCs w:val="28"/>
          <w:lang w:val="uk-UA"/>
        </w:rPr>
        <w:t>н.р</w:t>
      </w:r>
      <w:proofErr w:type="spellEnd"/>
      <w:r w:rsidR="00360654" w:rsidRPr="00CB4A1D"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360654" w:rsidRDefault="00360654" w:rsidP="00360654">
      <w:pPr>
        <w:ind w:left="1" w:right="282" w:hanging="3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75435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V</w:t>
      </w:r>
      <w:r w:rsidRPr="00CB4A1D">
        <w:rPr>
          <w:b/>
          <w:sz w:val="28"/>
          <w:szCs w:val="28"/>
          <w:lang w:val="uk-UA"/>
        </w:rPr>
        <w:t xml:space="preserve"> курсу </w:t>
      </w:r>
      <w:r>
        <w:rPr>
          <w:sz w:val="28"/>
          <w:szCs w:val="28"/>
          <w:lang w:val="uk-UA"/>
        </w:rPr>
        <w:t>першого</w:t>
      </w:r>
      <w:r w:rsidRPr="00CB4A1D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РВО </w:t>
      </w:r>
      <w:r>
        <w:rPr>
          <w:b/>
          <w:sz w:val="28"/>
          <w:szCs w:val="28"/>
          <w:lang w:val="uk-UA"/>
        </w:rPr>
        <w:t>З.Ф.Н.</w:t>
      </w:r>
    </w:p>
    <w:p w:rsidR="00360654" w:rsidRPr="005204E0" w:rsidRDefault="00360654" w:rsidP="00360654">
      <w:pPr>
        <w:ind w:left="1" w:right="282" w:hanging="3"/>
        <w:jc w:val="center"/>
        <w:rPr>
          <w:b/>
          <w:sz w:val="28"/>
          <w:szCs w:val="28"/>
          <w:u w:val="single"/>
          <w:lang w:val="uk-UA"/>
        </w:rPr>
      </w:pPr>
      <w:r w:rsidRPr="005204E0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657BE9" w:rsidRPr="00360654" w:rsidRDefault="00657BE9" w:rsidP="0036065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900"/>
        <w:gridCol w:w="1410"/>
        <w:gridCol w:w="8310"/>
      </w:tblGrid>
      <w:tr w:rsidR="00360654" w:rsidTr="003F047B">
        <w:trPr>
          <w:cantSplit/>
          <w:trHeight w:val="26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360654" w:rsidRPr="00B30023" w:rsidRDefault="00360654" w:rsidP="004D286F">
            <w:pPr>
              <w:ind w:left="1" w:hanging="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Навчання </w:t>
            </w:r>
            <w:r w:rsidR="00657BE9">
              <w:rPr>
                <w:b/>
                <w:sz w:val="28"/>
                <w:szCs w:val="28"/>
                <w:lang w:val="uk-UA"/>
              </w:rPr>
              <w:t>01.12.</w:t>
            </w:r>
            <w:r>
              <w:rPr>
                <w:b/>
                <w:sz w:val="28"/>
                <w:szCs w:val="28"/>
                <w:lang w:val="uk-UA"/>
              </w:rPr>
              <w:t>25 -</w:t>
            </w:r>
            <w:r w:rsidR="004D286F">
              <w:rPr>
                <w:b/>
                <w:sz w:val="28"/>
                <w:szCs w:val="28"/>
                <w:lang w:val="uk-UA"/>
              </w:rPr>
              <w:t>09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="004D286F">
              <w:rPr>
                <w:b/>
                <w:sz w:val="28"/>
                <w:szCs w:val="28"/>
                <w:lang w:val="uk-UA"/>
              </w:rPr>
              <w:t>12</w:t>
            </w:r>
            <w:r>
              <w:rPr>
                <w:b/>
                <w:sz w:val="28"/>
                <w:szCs w:val="28"/>
                <w:lang w:val="uk-UA"/>
              </w:rPr>
              <w:t>.25</w:t>
            </w:r>
          </w:p>
        </w:tc>
      </w:tr>
      <w:tr w:rsidR="00754358" w:rsidTr="0099448E">
        <w:trPr>
          <w:cantSplit/>
          <w:trHeight w:val="260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54358" w:rsidRDefault="00754358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54358" w:rsidRDefault="007543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54358" w:rsidRDefault="00754358" w:rsidP="00754358">
            <w:pPr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ТТ- 5</w:t>
            </w:r>
          </w:p>
        </w:tc>
      </w:tr>
      <w:tr w:rsidR="00657BE9" w:rsidRPr="002303ED" w:rsidTr="00657BE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657BE9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01.12</w:t>
            </w:r>
          </w:p>
          <w:p w:rsidR="00657BE9" w:rsidRPr="002303ED" w:rsidRDefault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657BE9" w:rsidRPr="002303ED" w:rsidRDefault="00657BE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A6590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57BE9" w:rsidRPr="002303ED" w:rsidTr="00657BE9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2303ED" w:rsidRDefault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657BE9" w:rsidRPr="002303ED" w:rsidRDefault="00657BE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657BE9" w:rsidRPr="002303ED" w:rsidRDefault="00657BE9" w:rsidP="00657B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754358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36C0A" w:themeFill="accent6" w:themeFillShade="BF"/>
            <w:vAlign w:val="center"/>
          </w:tcPr>
          <w:p w:rsidR="00754358" w:rsidRDefault="00D873F9" w:rsidP="007543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 w:rsidR="00754358">
              <w:rPr>
                <w:position w:val="-1"/>
                <w:sz w:val="24"/>
                <w:szCs w:val="24"/>
                <w:lang w:val="uk-UA"/>
              </w:rPr>
              <w:t>Логістика міжнародних перевезень вантажів  (залік)</w:t>
            </w:r>
          </w:p>
          <w:p w:rsidR="00D873F9" w:rsidRPr="004D286F" w:rsidRDefault="00754358" w:rsidP="00754358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Булгакова Ю.В.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 Ауд.</w:t>
            </w:r>
            <w:r w:rsidR="0089643D">
              <w:rPr>
                <w:position w:val="-1"/>
                <w:sz w:val="24"/>
                <w:szCs w:val="24"/>
                <w:lang w:val="uk-UA"/>
              </w:rPr>
              <w:t>103</w:t>
            </w:r>
          </w:p>
        </w:tc>
      </w:tr>
      <w:tr w:rsidR="00D873F9" w:rsidRPr="002303ED" w:rsidTr="00754358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CCFF99"/>
            <w:vAlign w:val="center"/>
          </w:tcPr>
          <w:p w:rsidR="00754358" w:rsidRDefault="00754358" w:rsidP="00754358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>Організація перевезень небезпечних та наливних вантажів     (залік)</w:t>
            </w:r>
          </w:p>
          <w:p w:rsidR="00D873F9" w:rsidRPr="002303ED" w:rsidRDefault="00754358" w:rsidP="007543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</w:t>
            </w:r>
            <w:r w:rsidRPr="004D286F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Юрченко О.Г.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89643D">
              <w:rPr>
                <w:b/>
                <w:i/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D873F9" w:rsidRPr="002303ED" w:rsidTr="00754358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754358" w:rsidRDefault="00D873F9" w:rsidP="007543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B715A8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 w:rsidR="00754358">
              <w:rPr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 w:rsidR="00754358"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 w:rsidR="00754358">
              <w:rPr>
                <w:position w:val="-1"/>
                <w:sz w:val="24"/>
                <w:szCs w:val="24"/>
                <w:lang w:val="uk-UA"/>
              </w:rPr>
              <w:t xml:space="preserve">.)  </w:t>
            </w:r>
          </w:p>
          <w:p w:rsidR="00D873F9" w:rsidRPr="002303ED" w:rsidRDefault="00754358" w:rsidP="007543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A65907">
              <w:rPr>
                <w:position w:val="-1"/>
                <w:sz w:val="24"/>
                <w:szCs w:val="24"/>
                <w:lang w:val="uk-UA"/>
              </w:rPr>
              <w:t>Грушевська Т.М. Ауд.</w:t>
            </w:r>
            <w:r w:rsidR="0089643D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D873F9" w:rsidRPr="002303ED" w:rsidTr="00451930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2303ED" w:rsidRDefault="00D873F9" w:rsidP="007543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2C0C65" w:rsidRPr="002303ED" w:rsidTr="006F16CC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2303ED" w:rsidRDefault="002C0C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2C0C65" w:rsidRPr="002303ED" w:rsidRDefault="002C0C6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C0C65" w:rsidRPr="002303ED" w:rsidRDefault="002C0C65" w:rsidP="009563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873F9" w:rsidRPr="002303ED" w:rsidTr="00546BDD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873F9" w:rsidRPr="002303ED" w:rsidRDefault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02.12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D873F9" w:rsidRPr="002303ED" w:rsidRDefault="00D873F9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873F9" w:rsidRPr="002303ED" w:rsidRDefault="00D873F9" w:rsidP="00D873F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546BDD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5B8B7" w:themeFill="accent2" w:themeFillTint="66"/>
            <w:vAlign w:val="center"/>
          </w:tcPr>
          <w:p w:rsidR="00546BDD" w:rsidRDefault="00546BDD" w:rsidP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Пасажирські перевезення  (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546BDD" w:rsidRPr="00546BDD" w:rsidRDefault="00546BDD" w:rsidP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Грушевська Т.М. </w:t>
            </w:r>
            <w:proofErr w:type="spellStart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000C85">
              <w:rPr>
                <w:b/>
                <w:i/>
                <w:position w:val="-1"/>
                <w:sz w:val="24"/>
                <w:szCs w:val="24"/>
                <w:lang w:val="uk-UA"/>
              </w:rPr>
              <w:t>.</w:t>
            </w:r>
            <w:r w:rsidR="0089643D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206</w:t>
            </w:r>
          </w:p>
        </w:tc>
      </w:tr>
      <w:tr w:rsidR="00546BDD" w:rsidRPr="002303ED" w:rsidTr="00670A30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2303ED" w:rsidRDefault="00546BDD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F447A0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2303ED" w:rsidRDefault="00546BDD" w:rsidP="009563D1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000C85" w:rsidTr="00413259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:rsidR="00546BDD" w:rsidRPr="00000C85" w:rsidRDefault="00546BDD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000C85" w:rsidTr="00A11812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2303ED" w:rsidRDefault="00546BDD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000C85" w:rsidTr="00BE3237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2303ED" w:rsidRDefault="00546BDD" w:rsidP="001B7E5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000C85" w:rsidTr="00546BDD">
        <w:trPr>
          <w:cantSplit/>
          <w:trHeight w:val="36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Ср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03.12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D2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5"/>
              </w:tabs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DB196D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1324F1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:rsidR="001324F1" w:rsidRPr="00E95FA2" w:rsidRDefault="001324F1" w:rsidP="001324F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Законодавча база транспорту  (залік)</w:t>
            </w:r>
          </w:p>
          <w:p w:rsidR="00546BDD" w:rsidRPr="00A65907" w:rsidRDefault="001324F1" w:rsidP="001324F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   Вітко О.Ю.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Ауд.304</w:t>
            </w:r>
          </w:p>
        </w:tc>
      </w:tr>
      <w:tr w:rsidR="00546BDD" w:rsidRPr="002303ED" w:rsidTr="00DC6DA4">
        <w:trPr>
          <w:cantSplit/>
          <w:trHeight w:val="23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0E6AF8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8E4C8A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C82D1A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952246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9563D1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04.12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1A1F6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8B3FC0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dotted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E4C8A" w:rsidRPr="002303ED" w:rsidTr="008B3FC0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4C8A" w:rsidRPr="001A1F60" w:rsidRDefault="008E4C8A" w:rsidP="001A1F60">
            <w:pPr>
              <w:pStyle w:val="10"/>
              <w:rPr>
                <w:b/>
                <w:i/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E4C8A" w:rsidRPr="002303ED" w:rsidTr="001E411B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E4C8A" w:rsidRPr="002303ED" w:rsidRDefault="008E4C8A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4C8A" w:rsidRPr="009563D1" w:rsidRDefault="008E4C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B50F48" w:rsidTr="00657BE9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1A1F6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546BDD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lastRenderedPageBreak/>
              <w:t>Пт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05.12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A65907" w:rsidRDefault="00000C85" w:rsidP="001A1F60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6320CD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1A1F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546BDD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546BDD" w:rsidRDefault="00546BDD" w:rsidP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Проектування інф</w:t>
            </w:r>
            <w:r>
              <w:rPr>
                <w:position w:val="-1"/>
                <w:sz w:val="24"/>
                <w:szCs w:val="24"/>
                <w:lang w:val="uk-UA"/>
              </w:rPr>
              <w:t>раструктури транспортних систем (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.)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  <w:p w:rsidR="00546BDD" w:rsidRPr="00A65907" w:rsidRDefault="00546BDD" w:rsidP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 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89643D">
              <w:rPr>
                <w:position w:val="-1"/>
                <w:sz w:val="24"/>
                <w:szCs w:val="24"/>
                <w:lang w:val="uk-UA"/>
              </w:rPr>
              <w:t>307</w:t>
            </w:r>
          </w:p>
        </w:tc>
      </w:tr>
      <w:tr w:rsidR="00546BDD" w:rsidRPr="002303ED" w:rsidTr="005C5A24">
        <w:trPr>
          <w:cantSplit/>
          <w:trHeight w:val="264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A65907" w:rsidRDefault="00546BDD" w:rsidP="00A659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8E2231">
        <w:trPr>
          <w:cantSplit/>
          <w:trHeight w:val="3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1A1F60" w:rsidRDefault="00546BDD" w:rsidP="001A1F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657BE9" w:rsidTr="005D3286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9563D1" w:rsidRDefault="00546BDD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657BE9" w:rsidTr="001C467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9563D1" w:rsidRDefault="00546BDD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1324F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Сб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06.12</w:t>
            </w:r>
          </w:p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E95FA2" w:rsidRDefault="00000C85" w:rsidP="00E95FA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546BDD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6E3BC" w:themeFill="accent3" w:themeFillTint="66"/>
            <w:vAlign w:val="center"/>
          </w:tcPr>
          <w:p w:rsidR="00546BDD" w:rsidRDefault="00546BDD" w:rsidP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Проектування інфраструктури транспортних систем (</w:t>
            </w:r>
            <w:proofErr w:type="spellStart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.)</w:t>
            </w:r>
          </w:p>
          <w:p w:rsidR="00546BDD" w:rsidRPr="00312B18" w:rsidRDefault="00546BDD" w:rsidP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</w:t>
            </w:r>
            <w:r w:rsidRPr="00E95FA2">
              <w:rPr>
                <w:b/>
                <w:i/>
                <w:position w:val="-1"/>
                <w:sz w:val="24"/>
                <w:szCs w:val="24"/>
                <w:lang w:val="uk-UA"/>
              </w:rPr>
              <w:t>Юрченко О.Г. Ауд.</w:t>
            </w:r>
            <w:r w:rsidR="0089643D">
              <w:rPr>
                <w:b/>
                <w:i/>
                <w:position w:val="-1"/>
                <w:sz w:val="24"/>
                <w:szCs w:val="24"/>
                <w:lang w:val="uk-UA"/>
              </w:rPr>
              <w:t>304</w:t>
            </w:r>
          </w:p>
        </w:tc>
      </w:tr>
      <w:tr w:rsidR="00546BDD" w:rsidRPr="002303ED" w:rsidTr="00546BDD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312B18" w:rsidRDefault="00546BDD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546BDD" w:rsidRPr="002303ED" w:rsidTr="00546BDD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46BDD" w:rsidRPr="002303ED" w:rsidRDefault="00546BD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46BDD" w:rsidRPr="009563D1" w:rsidRDefault="00546BDD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312B18">
            <w:pPr>
              <w:pStyle w:val="10"/>
              <w:tabs>
                <w:tab w:val="left" w:pos="7305"/>
              </w:tabs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BC4EC7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657BE9" w:rsidRDefault="00000C85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proofErr w:type="spellStart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Нд</w:t>
            </w:r>
            <w:proofErr w:type="spellEnd"/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07.12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E95FA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9563D1" w:rsidRDefault="00000C85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312B18" w:rsidRDefault="00000C85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657BE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312B18" w:rsidRDefault="00000C85" w:rsidP="00312B1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000C85" w:rsidRPr="002303ED" w:rsidTr="00C7286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000C85" w:rsidRPr="002303ED" w:rsidRDefault="00000C8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00C85" w:rsidRPr="00D773CF" w:rsidRDefault="00000C85" w:rsidP="00B5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BE17D0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657BE9" w:rsidRDefault="008B3FC0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Пн.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08.12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9563D1" w:rsidRDefault="008B3FC0" w:rsidP="00B819EC">
            <w:pPr>
              <w:pStyle w:val="10"/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8B3FC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8B3FC0" w:rsidRDefault="008B3FC0" w:rsidP="00E95FA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 w:rsidRPr="008B3FC0">
              <w:rPr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 w:rsidRPr="008B3FC0">
              <w:rPr>
                <w:position w:val="-1"/>
                <w:sz w:val="24"/>
                <w:szCs w:val="24"/>
                <w:lang w:val="uk-UA"/>
              </w:rPr>
              <w:t>конс</w:t>
            </w:r>
            <w:proofErr w:type="spellEnd"/>
            <w:r w:rsidRPr="008B3FC0">
              <w:rPr>
                <w:position w:val="-1"/>
                <w:sz w:val="24"/>
                <w:szCs w:val="24"/>
                <w:lang w:val="uk-UA"/>
              </w:rPr>
              <w:t xml:space="preserve">.)   </w:t>
            </w:r>
          </w:p>
          <w:p w:rsidR="008B3FC0" w:rsidRPr="008B3FC0" w:rsidRDefault="008B3FC0" w:rsidP="00E95FA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   </w:t>
            </w:r>
            <w:r w:rsidRPr="008B3FC0">
              <w:rPr>
                <w:position w:val="-1"/>
                <w:sz w:val="24"/>
                <w:szCs w:val="24"/>
                <w:lang w:val="uk-UA"/>
              </w:rPr>
              <w:t>Щербина Р.С. Ауд.</w:t>
            </w:r>
            <w:r w:rsidR="0089643D">
              <w:rPr>
                <w:position w:val="-1"/>
                <w:sz w:val="24"/>
                <w:szCs w:val="24"/>
                <w:lang w:val="uk-UA"/>
              </w:rPr>
              <w:t>207</w:t>
            </w:r>
          </w:p>
        </w:tc>
      </w:tr>
      <w:tr w:rsidR="008B3FC0" w:rsidRPr="002303ED" w:rsidTr="00453842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D773CF" w:rsidRDefault="008B3FC0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4200F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D773CF" w:rsidRDefault="008B3FC0" w:rsidP="00722C2B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2B17A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2C0DF5" w:rsidRDefault="008B3FC0" w:rsidP="00E95FA2">
            <w:pPr>
              <w:pStyle w:val="10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A053BC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2C0DF5" w:rsidRDefault="008B3FC0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4F13F4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2C0DF5" w:rsidRDefault="008B3FC0" w:rsidP="00863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1054DA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657BE9" w:rsidRDefault="008B3FC0" w:rsidP="004D286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position w:val="-1"/>
                <w:sz w:val="24"/>
                <w:szCs w:val="24"/>
                <w:lang w:val="uk-UA"/>
              </w:rPr>
            </w:pPr>
            <w:r w:rsidRPr="00657BE9">
              <w:rPr>
                <w:b/>
                <w:position w:val="-1"/>
                <w:sz w:val="24"/>
                <w:szCs w:val="24"/>
                <w:lang w:val="uk-UA"/>
              </w:rPr>
              <w:t>Вт.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09.12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9563D1" w:rsidRDefault="008B3FC0" w:rsidP="008633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1E06B4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9563D1" w:rsidRDefault="008B3FC0" w:rsidP="00E41A70">
            <w:pPr>
              <w:pStyle w:val="10"/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E70BB3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9563D1" w:rsidRDefault="008B3FC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31345D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9563D1" w:rsidRDefault="008B3FC0" w:rsidP="00E41A7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8B3FC0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:rsidR="008B3FC0" w:rsidRDefault="008B3FC0" w:rsidP="00E95FA2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Взаємодія видів транспорту (</w:t>
            </w:r>
            <w:proofErr w:type="spellStart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екзам</w:t>
            </w:r>
            <w:proofErr w:type="spellEnd"/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>.</w:t>
            </w: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) </w:t>
            </w:r>
          </w:p>
          <w:p w:rsidR="008B3FC0" w:rsidRPr="00E95FA2" w:rsidRDefault="008B3FC0" w:rsidP="00E95FA2">
            <w:pPr>
              <w:pStyle w:val="10"/>
              <w:rPr>
                <w:b/>
                <w:i/>
                <w:position w:val="-1"/>
                <w:sz w:val="24"/>
                <w:szCs w:val="24"/>
                <w:lang w:val="uk-UA"/>
              </w:rPr>
            </w:pPr>
            <w:r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  </w:t>
            </w:r>
            <w:r w:rsidRPr="001A1F60">
              <w:rPr>
                <w:b/>
                <w:i/>
                <w:position w:val="-1"/>
                <w:sz w:val="24"/>
                <w:szCs w:val="24"/>
                <w:lang w:val="uk-UA"/>
              </w:rPr>
              <w:t xml:space="preserve"> Щербина Р.С. Ауд.</w:t>
            </w:r>
            <w:r w:rsidR="0089643D">
              <w:rPr>
                <w:b/>
                <w:i/>
                <w:position w:val="-1"/>
                <w:sz w:val="24"/>
                <w:szCs w:val="24"/>
                <w:lang w:val="uk-UA"/>
              </w:rPr>
              <w:t>207</w:t>
            </w:r>
          </w:p>
        </w:tc>
      </w:tr>
      <w:tr w:rsidR="008B3FC0" w:rsidRPr="002303ED" w:rsidTr="003648B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B3FC0" w:rsidRPr="002303ED" w:rsidRDefault="008B3FC0" w:rsidP="001B7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2C0DF5" w:rsidRDefault="008B3FC0" w:rsidP="00657B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8B3FC0" w:rsidRPr="002303ED" w:rsidTr="00986D8A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B3FC0" w:rsidRPr="002303ED" w:rsidRDefault="008B3FC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B3FC0" w:rsidRPr="00512778" w:rsidRDefault="008B3FC0" w:rsidP="0051277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340454">
      <w:pgSz w:w="11906" w:h="16838"/>
      <w:pgMar w:top="851" w:right="1106" w:bottom="709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7ABF"/>
    <w:rsid w:val="00000C85"/>
    <w:rsid w:val="000522BE"/>
    <w:rsid w:val="00070CA0"/>
    <w:rsid w:val="000C0708"/>
    <w:rsid w:val="001324F1"/>
    <w:rsid w:val="00163A99"/>
    <w:rsid w:val="00177CE8"/>
    <w:rsid w:val="001A04EB"/>
    <w:rsid w:val="001A1F60"/>
    <w:rsid w:val="001A23BC"/>
    <w:rsid w:val="001F1F96"/>
    <w:rsid w:val="00205D9B"/>
    <w:rsid w:val="002303ED"/>
    <w:rsid w:val="00231402"/>
    <w:rsid w:val="002C0C65"/>
    <w:rsid w:val="002C0DF5"/>
    <w:rsid w:val="002D274F"/>
    <w:rsid w:val="002D3052"/>
    <w:rsid w:val="002E44A2"/>
    <w:rsid w:val="003076F1"/>
    <w:rsid w:val="00312B18"/>
    <w:rsid w:val="00340454"/>
    <w:rsid w:val="00357ABF"/>
    <w:rsid w:val="00360654"/>
    <w:rsid w:val="003936F7"/>
    <w:rsid w:val="003D69F2"/>
    <w:rsid w:val="003F047B"/>
    <w:rsid w:val="004D286F"/>
    <w:rsid w:val="00512778"/>
    <w:rsid w:val="005301B2"/>
    <w:rsid w:val="00546BDD"/>
    <w:rsid w:val="005955AD"/>
    <w:rsid w:val="006242B7"/>
    <w:rsid w:val="00644594"/>
    <w:rsid w:val="00657BE9"/>
    <w:rsid w:val="0069221A"/>
    <w:rsid w:val="006C4486"/>
    <w:rsid w:val="006E2BF3"/>
    <w:rsid w:val="00700DA5"/>
    <w:rsid w:val="00722C2B"/>
    <w:rsid w:val="00754358"/>
    <w:rsid w:val="007B08AB"/>
    <w:rsid w:val="007D58B1"/>
    <w:rsid w:val="00863338"/>
    <w:rsid w:val="00890301"/>
    <w:rsid w:val="0089643D"/>
    <w:rsid w:val="008B3FC0"/>
    <w:rsid w:val="008B6EBB"/>
    <w:rsid w:val="008D38DA"/>
    <w:rsid w:val="008D7EE4"/>
    <w:rsid w:val="008E4C8A"/>
    <w:rsid w:val="009563D1"/>
    <w:rsid w:val="0099413A"/>
    <w:rsid w:val="009A2547"/>
    <w:rsid w:val="00A65907"/>
    <w:rsid w:val="00B42EE9"/>
    <w:rsid w:val="00B50D69"/>
    <w:rsid w:val="00B50F48"/>
    <w:rsid w:val="00B715A8"/>
    <w:rsid w:val="00B819EC"/>
    <w:rsid w:val="00C018F4"/>
    <w:rsid w:val="00C12561"/>
    <w:rsid w:val="00D20655"/>
    <w:rsid w:val="00D21A4D"/>
    <w:rsid w:val="00D7162A"/>
    <w:rsid w:val="00D773CF"/>
    <w:rsid w:val="00D873F9"/>
    <w:rsid w:val="00D92FE2"/>
    <w:rsid w:val="00E41A70"/>
    <w:rsid w:val="00E95FA2"/>
    <w:rsid w:val="00F3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357AB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  <w:jc w:val="center"/>
    </w:pPr>
    <w:rPr>
      <w:b/>
      <w:bCs/>
      <w:i/>
      <w:iCs/>
      <w:lang w:val="uk-UA"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/>
      <w:bCs/>
      <w:sz w:val="22"/>
      <w:lang w:val="uk-UA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2025-09-19T06:49:00Z</cp:lastPrinted>
  <dcterms:created xsi:type="dcterms:W3CDTF">2024-09-07T10:32:00Z</dcterms:created>
  <dcterms:modified xsi:type="dcterms:W3CDTF">2025-11-26T13:50:00Z</dcterms:modified>
</cp:coreProperties>
</file>