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7165BD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bookmarkStart w:id="0" w:name="_GoBack"/>
      <w:bookmarkEnd w:id="0"/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D93A3F" w:rsidRPr="00D93A3F" w:rsidRDefault="00D93A3F" w:rsidP="00D93A3F">
      <w:pPr>
        <w:ind w:right="282"/>
        <w:jc w:val="center"/>
        <w:rPr>
          <w:sz w:val="28"/>
          <w:szCs w:val="28"/>
          <w:lang w:val="uk-UA"/>
        </w:rPr>
      </w:pPr>
      <w:r w:rsidRPr="00D93A3F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D93A3F">
      <w:pPr>
        <w:ind w:right="282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</w:t>
      </w:r>
      <w:r w:rsidR="00312BB8">
        <w:rPr>
          <w:b/>
          <w:sz w:val="28"/>
          <w:szCs w:val="28"/>
          <w:lang w:val="uk-UA"/>
        </w:rPr>
        <w:t xml:space="preserve"> та ск.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u w:val="single"/>
          <w:lang w:val="uk-UA"/>
        </w:rPr>
        <w:t>073 “</w:t>
      </w:r>
      <w:r w:rsidR="000A6318">
        <w:rPr>
          <w:b/>
          <w:sz w:val="28"/>
          <w:szCs w:val="28"/>
          <w:u w:val="single"/>
          <w:lang w:val="uk-UA"/>
        </w:rPr>
        <w:t>ТРАНСПОРТНИЙ МЕНЕДЖМЕНТ</w:t>
      </w:r>
      <w:r w:rsidRPr="00105370">
        <w:rPr>
          <w:b/>
          <w:sz w:val="28"/>
          <w:szCs w:val="28"/>
          <w:lang w:val="uk-UA"/>
        </w:rPr>
        <w:t>”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з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.24 -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.10.24</w:t>
            </w:r>
          </w:p>
        </w:tc>
      </w:tr>
      <w:tr w:rsidR="00D93A3F" w:rsidRPr="00F5647E" w:rsidTr="00D93A3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B30023" w:rsidRDefault="00D93A3F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646F5F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786E95" w:rsidRDefault="00D93A3F" w:rsidP="00646F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4E4044" w:rsidTr="009E67E7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(лекція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786E95" w:rsidTr="004508B1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786E95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AC79EA" w:rsidTr="009E67E7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130365" w:rsidRDefault="00D93A3F" w:rsidP="00130365">
            <w:pPr>
              <w:rPr>
                <w:sz w:val="26"/>
                <w:szCs w:val="26"/>
                <w:lang w:val="uk-UA"/>
              </w:rPr>
            </w:pPr>
            <w:r w:rsidRPr="00130365">
              <w:rPr>
                <w:sz w:val="26"/>
                <w:szCs w:val="26"/>
                <w:lang w:val="uk-UA"/>
              </w:rPr>
              <w:t>Управління конфлікта</w:t>
            </w:r>
            <w:r>
              <w:rPr>
                <w:sz w:val="26"/>
                <w:szCs w:val="26"/>
                <w:lang w:val="uk-UA"/>
              </w:rPr>
              <w:t>ми в організації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30365">
              <w:rPr>
                <w:sz w:val="26"/>
                <w:szCs w:val="26"/>
                <w:lang w:val="uk-UA"/>
              </w:rPr>
              <w:t>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Осипова Є.Л.</w:t>
            </w:r>
          </w:p>
        </w:tc>
      </w:tr>
      <w:tr w:rsidR="00D93A3F" w:rsidRPr="007165BD" w:rsidTr="0051509E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C40558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B46A6" w:rsidTr="0051509E">
        <w:trPr>
          <w:trHeight w:val="54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51509E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менеджмент(лекція)</w:t>
            </w:r>
          </w:p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4E4044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437EEB" w:rsidTr="009E67E7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 11.30-12.50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437EEB" w:rsidTr="00284934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437EEB" w:rsidTr="004508B1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Default="00D93A3F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A8791E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130365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7165BD" w:rsidTr="0051509E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(лекція)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F63EF" w:rsidTr="0013036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F63EF" w:rsidTr="009E67E7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:rsidR="00D93A3F" w:rsidRPr="005B0A29" w:rsidRDefault="00D93A3F" w:rsidP="00130365">
            <w:pPr>
              <w:rPr>
                <w:b/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>Управління конфліктами в організації  (</w:t>
            </w:r>
            <w:proofErr w:type="spellStart"/>
            <w:r w:rsidRPr="005B0A2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5B0A29">
              <w:rPr>
                <w:b/>
                <w:i/>
                <w:sz w:val="26"/>
                <w:szCs w:val="26"/>
                <w:lang w:val="uk-UA"/>
              </w:rPr>
              <w:t>, екзамен)</w:t>
            </w:r>
          </w:p>
          <w:p w:rsidR="00D93A3F" w:rsidRDefault="00D93A3F" w:rsidP="00130365">
            <w:pPr>
              <w:rPr>
                <w:i/>
                <w:sz w:val="26"/>
                <w:szCs w:val="26"/>
                <w:lang w:val="uk-UA"/>
              </w:rPr>
            </w:pPr>
            <w:r w:rsidRPr="005B0A29">
              <w:rPr>
                <w:b/>
                <w:i/>
                <w:sz w:val="26"/>
                <w:szCs w:val="26"/>
                <w:lang w:val="uk-UA"/>
              </w:rPr>
              <w:t xml:space="preserve">     Карпенко О.О.</w:t>
            </w:r>
          </w:p>
        </w:tc>
      </w:tr>
      <w:tr w:rsidR="00D93A3F" w:rsidRPr="00E506B7" w:rsidTr="0013036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BA3EAE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B841D3" w:rsidRDefault="00D93A3F" w:rsidP="00A847A4">
            <w:pPr>
              <w:rPr>
                <w:color w:val="FF0000"/>
                <w:sz w:val="26"/>
                <w:szCs w:val="26"/>
                <w:lang w:val="uk-UA"/>
              </w:rPr>
            </w:pPr>
          </w:p>
        </w:tc>
      </w:tr>
      <w:tr w:rsidR="00D93A3F" w:rsidRPr="00362186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lastRenderedPageBreak/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(лекція)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Основи наукових досліджень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Коба В.Г.</w:t>
            </w: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5B0A2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786E95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Електронна комерція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2322ED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Навроцька Т.А.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Соціальна відповідальність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5B0A29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5B0A29" w:rsidRDefault="00D93A3F" w:rsidP="005B0A2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Екологічний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Креативний менеджмент(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292CFC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Пахота Н.В.</w:t>
            </w:r>
          </w:p>
        </w:tc>
      </w:tr>
      <w:tr w:rsidR="00D93A3F" w:rsidRPr="00E24A67" w:rsidTr="009E67E7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(лекція)</w:t>
            </w:r>
          </w:p>
          <w:p w:rsidR="00D93A3F" w:rsidRPr="008937FD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8F217B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Стратегічне управління </w:t>
            </w:r>
            <w:r>
              <w:rPr>
                <w:sz w:val="26"/>
                <w:szCs w:val="26"/>
                <w:lang w:val="uk-UA"/>
              </w:rPr>
              <w:t xml:space="preserve">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4C26F0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791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F56A5F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10.00-11.20 </w:t>
            </w: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(лекція)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791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C40558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786E95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Адміністративний менеджмент </w:t>
            </w:r>
            <w:r>
              <w:rPr>
                <w:sz w:val="26"/>
                <w:szCs w:val="26"/>
                <w:lang w:val="uk-UA"/>
              </w:rPr>
              <w:t>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D93A3F" w:rsidRPr="008937FD" w:rsidRDefault="00D93A3F" w:rsidP="00E25CA4">
            <w:pPr>
              <w:rPr>
                <w:sz w:val="26"/>
                <w:szCs w:val="26"/>
                <w:lang w:val="uk-UA"/>
              </w:rPr>
            </w:pPr>
            <w:r w:rsidRPr="00786E95">
              <w:rPr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Електронна комерція  (залік)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Навроцька Т.А.</w:t>
            </w:r>
          </w:p>
        </w:tc>
      </w:tr>
      <w:tr w:rsidR="00D93A3F" w:rsidRPr="000F1F5A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Соціальна відповідальність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0F1F5A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FA03E9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4C26F0" w:rsidRDefault="00D93A3F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D324DF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Основи наукових досліджень 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2322ED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Коба В.Г.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51509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9111D1" w:rsidRDefault="00D93A3F" w:rsidP="00E25CA4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CFFCC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Екологічний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51509E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CFF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Креативний менеджмент   (залік)    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Пахота Н.В.</w:t>
            </w:r>
          </w:p>
        </w:tc>
      </w:tr>
      <w:tr w:rsidR="00D93A3F" w:rsidRPr="00E24A67" w:rsidTr="009E67E7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  <w:r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vAlign w:val="center"/>
          </w:tcPr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>Стратегічне управління  (</w:t>
            </w:r>
            <w:proofErr w:type="spellStart"/>
            <w:r w:rsidRPr="00E25CA4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25CA4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D93A3F" w:rsidRPr="00E25CA4" w:rsidRDefault="00D93A3F" w:rsidP="00E25CA4">
            <w:pPr>
              <w:rPr>
                <w:b/>
                <w:i/>
                <w:sz w:val="26"/>
                <w:szCs w:val="26"/>
                <w:lang w:val="uk-UA"/>
              </w:rPr>
            </w:pPr>
            <w:r w:rsidRPr="00E25CA4">
              <w:rPr>
                <w:b/>
                <w:i/>
                <w:sz w:val="26"/>
                <w:szCs w:val="26"/>
                <w:lang w:val="uk-UA"/>
              </w:rPr>
              <w:t xml:space="preserve">     Власова В.П.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791E">
        <w:tc>
          <w:tcPr>
            <w:tcW w:w="993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7165BD"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>Адміністративний менеджмент (</w:t>
            </w:r>
            <w:proofErr w:type="spellStart"/>
            <w:r w:rsidRPr="00EA35C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., екзамен) </w:t>
            </w:r>
          </w:p>
          <w:p w:rsidR="00D93A3F" w:rsidRPr="00EA35C9" w:rsidRDefault="00D93A3F" w:rsidP="00EA35C9">
            <w:pPr>
              <w:rPr>
                <w:b/>
                <w:i/>
                <w:sz w:val="26"/>
                <w:szCs w:val="26"/>
                <w:lang w:val="uk-UA"/>
              </w:rPr>
            </w:pPr>
            <w:r w:rsidRPr="00EA35C9">
              <w:rPr>
                <w:b/>
                <w:i/>
                <w:sz w:val="26"/>
                <w:szCs w:val="26"/>
                <w:lang w:val="uk-UA"/>
              </w:rPr>
              <w:t xml:space="preserve">     Семенчук Т.Б.</w:t>
            </w:r>
          </w:p>
        </w:tc>
      </w:tr>
      <w:tr w:rsidR="00D93A3F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Pr="00E24A67" w:rsidRDefault="00D93A3F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7E389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D93A3F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93A3F" w:rsidRDefault="00D93A3F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93A3F" w:rsidRPr="00A90184" w:rsidRDefault="00D93A3F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93A3F" w:rsidRPr="008937FD" w:rsidRDefault="00D93A3F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40FBF"/>
    <w:rsid w:val="000443B6"/>
    <w:rsid w:val="00045E80"/>
    <w:rsid w:val="0004653C"/>
    <w:rsid w:val="00060EA8"/>
    <w:rsid w:val="000615AD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2CFC"/>
    <w:rsid w:val="0029793B"/>
    <w:rsid w:val="002A079C"/>
    <w:rsid w:val="002B10A3"/>
    <w:rsid w:val="002B7A2F"/>
    <w:rsid w:val="002D0C19"/>
    <w:rsid w:val="002E185C"/>
    <w:rsid w:val="003003C1"/>
    <w:rsid w:val="00301AFA"/>
    <w:rsid w:val="0030384B"/>
    <w:rsid w:val="00312BB8"/>
    <w:rsid w:val="00315DED"/>
    <w:rsid w:val="003249D5"/>
    <w:rsid w:val="00341203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5BD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E63"/>
    <w:rsid w:val="00943670"/>
    <w:rsid w:val="00944EBB"/>
    <w:rsid w:val="00946AE5"/>
    <w:rsid w:val="00946E04"/>
    <w:rsid w:val="009569B1"/>
    <w:rsid w:val="00956F3F"/>
    <w:rsid w:val="00966696"/>
    <w:rsid w:val="0097336A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E1908"/>
    <w:rsid w:val="00AE70DA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6EED"/>
    <w:rsid w:val="00B810C2"/>
    <w:rsid w:val="00B841D3"/>
    <w:rsid w:val="00B90414"/>
    <w:rsid w:val="00B91CBF"/>
    <w:rsid w:val="00B954BE"/>
    <w:rsid w:val="00BA1776"/>
    <w:rsid w:val="00BA2F19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5BBD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ECD"/>
    <w:rsid w:val="00CF0A58"/>
    <w:rsid w:val="00D06096"/>
    <w:rsid w:val="00D14044"/>
    <w:rsid w:val="00D2387E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93A3F"/>
    <w:rsid w:val="00DC54DC"/>
    <w:rsid w:val="00DC6580"/>
    <w:rsid w:val="00DF2B20"/>
    <w:rsid w:val="00E02939"/>
    <w:rsid w:val="00E04CF7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57472"/>
    <w:rsid w:val="00E674E8"/>
    <w:rsid w:val="00E74A0C"/>
    <w:rsid w:val="00E8178C"/>
    <w:rsid w:val="00E85EBD"/>
    <w:rsid w:val="00E87B71"/>
    <w:rsid w:val="00E91D38"/>
    <w:rsid w:val="00E92DDF"/>
    <w:rsid w:val="00E933E3"/>
    <w:rsid w:val="00E94B4D"/>
    <w:rsid w:val="00EA35C9"/>
    <w:rsid w:val="00EA6002"/>
    <w:rsid w:val="00EB46A6"/>
    <w:rsid w:val="00EC117A"/>
    <w:rsid w:val="00ED4ACB"/>
    <w:rsid w:val="00ED6D7F"/>
    <w:rsid w:val="00EE1345"/>
    <w:rsid w:val="00EE4766"/>
    <w:rsid w:val="00EE78B3"/>
    <w:rsid w:val="00EF63EF"/>
    <w:rsid w:val="00F02BC2"/>
    <w:rsid w:val="00F125BE"/>
    <w:rsid w:val="00F32E43"/>
    <w:rsid w:val="00F33BFD"/>
    <w:rsid w:val="00F404E3"/>
    <w:rsid w:val="00F453EF"/>
    <w:rsid w:val="00F45534"/>
    <w:rsid w:val="00F5647E"/>
    <w:rsid w:val="00F56A5F"/>
    <w:rsid w:val="00F77764"/>
    <w:rsid w:val="00F92016"/>
    <w:rsid w:val="00F93C11"/>
    <w:rsid w:val="00FA7026"/>
    <w:rsid w:val="00FA755B"/>
    <w:rsid w:val="00FB16AA"/>
    <w:rsid w:val="00FD2FEF"/>
    <w:rsid w:val="00FD5ADE"/>
    <w:rsid w:val="00FE0F10"/>
    <w:rsid w:val="00FE27D6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B104C-9870-4385-9499-65C49403D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3466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250</cp:revision>
  <cp:lastPrinted>2023-12-19T14:54:00Z</cp:lastPrinted>
  <dcterms:created xsi:type="dcterms:W3CDTF">2019-10-12T18:15:00Z</dcterms:created>
  <dcterms:modified xsi:type="dcterms:W3CDTF">2025-10-13T17:16:00Z</dcterms:modified>
</cp:coreProperties>
</file>