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27" w:rsidRPr="00ED116A" w:rsidRDefault="00FE31CE" w:rsidP="00ED116A">
      <w:pPr>
        <w:widowControl w:val="0"/>
        <w:ind w:left="720"/>
        <w:jc w:val="center"/>
        <w:rPr>
          <w:b/>
        </w:rPr>
      </w:pPr>
      <w:r w:rsidRPr="00ED116A">
        <w:rPr>
          <w:b/>
        </w:rPr>
        <w:t>ПЕРЕЛІК ВИБІРКОВИХ ДИСЦИПЛІН СПЕЦІАЛЬНОСТІ «</w:t>
      </w:r>
      <w:r w:rsidR="00D5183D">
        <w:rPr>
          <w:b/>
          <w:lang w:val="ru-RU"/>
        </w:rPr>
        <w:t>ЕКОНОМІКА</w:t>
      </w:r>
      <w:r w:rsidRPr="00ED116A">
        <w:rPr>
          <w:b/>
        </w:rPr>
        <w:t xml:space="preserve">» </w:t>
      </w:r>
    </w:p>
    <w:p w:rsidR="003434D1" w:rsidRPr="00ED116A" w:rsidRDefault="00B54727" w:rsidP="00ED116A">
      <w:pPr>
        <w:widowControl w:val="0"/>
        <w:ind w:left="720"/>
        <w:jc w:val="center"/>
        <w:rPr>
          <w:b/>
        </w:rPr>
      </w:pPr>
      <w:r w:rsidRPr="00ED116A">
        <w:rPr>
          <w:b/>
        </w:rPr>
        <w:t>ОПП: «</w:t>
      </w:r>
      <w:r w:rsidR="00AB6760">
        <w:rPr>
          <w:b/>
          <w:lang w:val="ru-RU"/>
        </w:rPr>
        <w:t>Економіка</w:t>
      </w:r>
      <w:r w:rsidRPr="00ED116A">
        <w:rPr>
          <w:b/>
        </w:rPr>
        <w:t>»</w:t>
      </w:r>
    </w:p>
    <w:p w:rsidR="004B125F" w:rsidRPr="00ED116A" w:rsidRDefault="003434D1" w:rsidP="00ED116A">
      <w:pPr>
        <w:widowControl w:val="0"/>
        <w:ind w:left="720"/>
        <w:jc w:val="center"/>
        <w:rPr>
          <w:b/>
        </w:rPr>
      </w:pPr>
      <w:r w:rsidRPr="00ED116A">
        <w:rPr>
          <w:b/>
        </w:rPr>
        <w:t>на 202</w:t>
      </w:r>
      <w:r w:rsidR="00843BDF">
        <w:rPr>
          <w:b/>
        </w:rPr>
        <w:t>5</w:t>
      </w:r>
      <w:r w:rsidRPr="00ED116A">
        <w:rPr>
          <w:b/>
        </w:rPr>
        <w:t>-202</w:t>
      </w:r>
      <w:r w:rsidR="00843BDF">
        <w:rPr>
          <w:b/>
        </w:rPr>
        <w:t>6</w:t>
      </w:r>
      <w:r w:rsidRPr="00ED116A">
        <w:rPr>
          <w:b/>
        </w:rPr>
        <w:t xml:space="preserve"> н.</w:t>
      </w:r>
      <w:r w:rsidR="00FE31CE">
        <w:rPr>
          <w:b/>
          <w:lang w:val="ru-RU"/>
        </w:rPr>
        <w:t xml:space="preserve"> </w:t>
      </w:r>
      <w:r w:rsidRPr="00ED116A">
        <w:rPr>
          <w:b/>
        </w:rPr>
        <w:t>р.</w:t>
      </w:r>
    </w:p>
    <w:tbl>
      <w:tblPr>
        <w:tblW w:w="127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7"/>
        <w:gridCol w:w="4500"/>
        <w:gridCol w:w="1611"/>
        <w:gridCol w:w="1480"/>
        <w:gridCol w:w="1108"/>
        <w:gridCol w:w="1108"/>
        <w:gridCol w:w="1108"/>
      </w:tblGrid>
      <w:tr w:rsidR="00727438" w:rsidRPr="00D5183D" w:rsidTr="00AB6760">
        <w:trPr>
          <w:cantSplit/>
          <w:trHeight w:val="136"/>
          <w:jc w:val="center"/>
        </w:trPr>
        <w:tc>
          <w:tcPr>
            <w:tcW w:w="1827" w:type="dxa"/>
            <w:vMerge w:val="restart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>Спеціальність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 xml:space="preserve">Дисципліни 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 xml:space="preserve">Курс </w:t>
            </w:r>
          </w:p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>семестр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>Кафедра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>Примітки</w:t>
            </w:r>
          </w:p>
        </w:tc>
        <w:tc>
          <w:tcPr>
            <w:tcW w:w="2216" w:type="dxa"/>
            <w:gridSpan w:val="2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>К-ть годин по НП</w:t>
            </w:r>
          </w:p>
        </w:tc>
      </w:tr>
      <w:tr w:rsidR="00727438" w:rsidRPr="00D5183D" w:rsidTr="00AB6760">
        <w:trPr>
          <w:cantSplit/>
          <w:trHeight w:val="136"/>
          <w:jc w:val="center"/>
        </w:trPr>
        <w:tc>
          <w:tcPr>
            <w:tcW w:w="1827" w:type="dxa"/>
            <w:vMerge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>Лекції</w:t>
            </w:r>
          </w:p>
        </w:tc>
        <w:tc>
          <w:tcPr>
            <w:tcW w:w="1108" w:type="dxa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5183D">
              <w:rPr>
                <w:b/>
                <w:color w:val="000000"/>
                <w:sz w:val="22"/>
                <w:szCs w:val="22"/>
              </w:rPr>
              <w:t>Практ</w:t>
            </w:r>
            <w:proofErr w:type="spellEnd"/>
            <w:r w:rsidRPr="00D5183D">
              <w:rPr>
                <w:b/>
                <w:color w:val="000000"/>
                <w:sz w:val="22"/>
                <w:szCs w:val="22"/>
              </w:rPr>
              <w:t xml:space="preserve">. 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0526" w:type="dxa"/>
            <w:gridSpan w:val="5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sz w:val="22"/>
                <w:szCs w:val="22"/>
              </w:rPr>
            </w:pPr>
            <w:r w:rsidRPr="00D5183D">
              <w:rPr>
                <w:b/>
                <w:sz w:val="22"/>
                <w:szCs w:val="22"/>
              </w:rPr>
              <w:t>ОПП: «</w:t>
            </w:r>
            <w:r w:rsidR="00AB6760" w:rsidRPr="00D5183D">
              <w:rPr>
                <w:b/>
                <w:sz w:val="22"/>
                <w:szCs w:val="22"/>
                <w:lang w:val="ru-RU"/>
              </w:rPr>
              <w:t>Економіка</w:t>
            </w:r>
            <w:r w:rsidRPr="00D5183D">
              <w:rPr>
                <w:b/>
                <w:sz w:val="22"/>
                <w:szCs w:val="22"/>
              </w:rPr>
              <w:t>»</w:t>
            </w:r>
          </w:p>
          <w:p w:rsidR="00727438" w:rsidRPr="00D5183D" w:rsidRDefault="00727438" w:rsidP="00843BDF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sz w:val="22"/>
                <w:szCs w:val="22"/>
              </w:rPr>
              <w:t>Навчальний план 202</w:t>
            </w:r>
            <w:r w:rsidR="00843BDF">
              <w:rPr>
                <w:b/>
                <w:sz w:val="22"/>
                <w:szCs w:val="22"/>
              </w:rPr>
              <w:t>4</w:t>
            </w:r>
            <w:r w:rsidRPr="00D5183D">
              <w:rPr>
                <w:b/>
                <w:sz w:val="22"/>
                <w:szCs w:val="22"/>
              </w:rPr>
              <w:t xml:space="preserve"> р.</w:t>
            </w: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i/>
                <w:sz w:val="22"/>
                <w:szCs w:val="22"/>
              </w:rPr>
            </w:pPr>
            <w:r w:rsidRPr="00D5183D">
              <w:rPr>
                <w:b/>
                <w:i/>
                <w:sz w:val="22"/>
                <w:szCs w:val="22"/>
              </w:rPr>
              <w:t>3 сем</w:t>
            </w:r>
          </w:p>
        </w:tc>
        <w:tc>
          <w:tcPr>
            <w:tcW w:w="7591" w:type="dxa"/>
            <w:gridSpan w:val="3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i/>
                <w:color w:val="000000"/>
                <w:sz w:val="22"/>
                <w:szCs w:val="22"/>
              </w:rPr>
              <w:t>Вибрати 2/4 (6 кредитів)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color w:val="000000"/>
                <w:sz w:val="22"/>
                <w:szCs w:val="22"/>
              </w:rPr>
              <w:t>кредити</w:t>
            </w: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D5183D" w:rsidP="006E32BD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Політологія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3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140741">
            <w:pPr>
              <w:widowControl w:val="0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ПСГД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16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14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6E3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>Системний аналіз</w:t>
            </w:r>
            <w:r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3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D5183D">
              <w:rPr>
                <w:sz w:val="22"/>
                <w:szCs w:val="22"/>
                <w:lang w:val="ru-RU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10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6E32BD">
            <w:pPr>
              <w:rPr>
                <w:b/>
                <w:bCs/>
                <w:sz w:val="22"/>
                <w:szCs w:val="22"/>
                <w:lang w:val="ru-RU"/>
              </w:rPr>
            </w:pPr>
            <w:r w:rsidRPr="00006F08">
              <w:rPr>
                <w:sz w:val="22"/>
                <w:szCs w:val="22"/>
              </w:rPr>
              <w:t>Безпека життєдіяльності та цивільний захист</w:t>
            </w:r>
            <w:r w:rsidRPr="00D5183D">
              <w:rPr>
                <w:sz w:val="22"/>
                <w:szCs w:val="22"/>
                <w:lang w:val="ru-RU"/>
              </w:rPr>
              <w:t xml:space="preserve"> (+)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3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140741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D5183D">
              <w:rPr>
                <w:sz w:val="22"/>
                <w:szCs w:val="22"/>
                <w:lang w:val="ru-RU"/>
              </w:rPr>
              <w:t>ПСГД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16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14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843BDF" w:rsidP="006E3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Критичне мислення в управлінні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3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843BDF" w:rsidP="006E32B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МПУА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16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14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i/>
                <w:sz w:val="22"/>
                <w:szCs w:val="22"/>
              </w:rPr>
            </w:pPr>
            <w:r w:rsidRPr="00D5183D">
              <w:rPr>
                <w:b/>
                <w:i/>
                <w:sz w:val="22"/>
                <w:szCs w:val="22"/>
              </w:rPr>
              <w:t>4 сем</w:t>
            </w:r>
          </w:p>
        </w:tc>
        <w:tc>
          <w:tcPr>
            <w:tcW w:w="7591" w:type="dxa"/>
            <w:gridSpan w:val="3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D5183D">
              <w:rPr>
                <w:b/>
                <w:i/>
                <w:color w:val="000000"/>
                <w:sz w:val="22"/>
                <w:szCs w:val="22"/>
              </w:rPr>
              <w:t>Вибрати 3/6 (12 кредитів)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B4215D" w:rsidP="006E32BD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Соціологія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4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B4215D" w:rsidP="00140741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D5183D">
              <w:rPr>
                <w:sz w:val="22"/>
                <w:szCs w:val="22"/>
                <w:lang w:val="ru-RU"/>
              </w:rPr>
              <w:t>ПСГД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727438" w:rsidP="00843BDF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</w:t>
            </w:r>
            <w:r w:rsidR="00843BDF">
              <w:rPr>
                <w:sz w:val="22"/>
                <w:szCs w:val="22"/>
              </w:rPr>
              <w:t>0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</w:t>
            </w:r>
            <w:r w:rsidR="00843BDF">
              <w:rPr>
                <w:sz w:val="22"/>
                <w:szCs w:val="22"/>
              </w:rPr>
              <w:t>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6E32BD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Економічне споживання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4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6E32BD">
            <w:pPr>
              <w:widowControl w:val="0"/>
              <w:tabs>
                <w:tab w:val="center" w:pos="712"/>
              </w:tabs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6E32BD">
            <w:pPr>
              <w:rPr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>Екологічна економіка</w:t>
            </w:r>
            <w:r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4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6E32B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B4215D" w:rsidP="006E32BD">
            <w:pPr>
              <w:rPr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 xml:space="preserve">Економіка природокористування </w:t>
            </w:r>
            <w:r w:rsidR="00727438"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4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4215D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</w:tcPr>
          <w:p w:rsidR="00727438" w:rsidRPr="00D5183D" w:rsidRDefault="00B4215D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6E32BD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HR-технології в управлінні соціально-економічними системами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4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FB0770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FB0770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left="-108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6E32BD">
            <w:pPr>
              <w:rPr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>Тренінг з економіки підприємства</w:t>
            </w:r>
            <w:r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 курс 4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6E32B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727438" w:rsidP="006E32B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0526" w:type="dxa"/>
            <w:gridSpan w:val="5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sz w:val="22"/>
                <w:szCs w:val="22"/>
              </w:rPr>
            </w:pPr>
            <w:r w:rsidRPr="00D5183D">
              <w:rPr>
                <w:b/>
                <w:sz w:val="22"/>
                <w:szCs w:val="22"/>
              </w:rPr>
              <w:t>ОПП: «</w:t>
            </w:r>
            <w:r w:rsidR="00AB6760" w:rsidRPr="00D5183D">
              <w:rPr>
                <w:b/>
                <w:sz w:val="22"/>
                <w:szCs w:val="22"/>
                <w:lang w:val="ru-RU"/>
              </w:rPr>
              <w:t>Економіка</w:t>
            </w:r>
            <w:r w:rsidRPr="00D5183D">
              <w:rPr>
                <w:b/>
                <w:sz w:val="22"/>
                <w:szCs w:val="22"/>
              </w:rPr>
              <w:t>»</w:t>
            </w:r>
          </w:p>
          <w:p w:rsidR="00727438" w:rsidRPr="00D5183D" w:rsidRDefault="00843BDF" w:rsidP="002708B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Навчальний план 20</w:t>
            </w:r>
            <w:r w:rsidR="00727438" w:rsidRPr="00D5183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 w:rsidR="00727438" w:rsidRPr="00D5183D">
              <w:rPr>
                <w:b/>
                <w:sz w:val="22"/>
                <w:szCs w:val="22"/>
              </w:rPr>
              <w:t xml:space="preserve"> р.</w:t>
            </w: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i/>
                <w:sz w:val="22"/>
                <w:szCs w:val="22"/>
              </w:rPr>
            </w:pPr>
            <w:r w:rsidRPr="00D5183D">
              <w:rPr>
                <w:b/>
                <w:i/>
                <w:sz w:val="22"/>
                <w:szCs w:val="22"/>
              </w:rPr>
              <w:t>5 сем</w:t>
            </w:r>
          </w:p>
        </w:tc>
        <w:tc>
          <w:tcPr>
            <w:tcW w:w="7591" w:type="dxa"/>
            <w:gridSpan w:val="3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i/>
                <w:color w:val="000000"/>
                <w:sz w:val="22"/>
                <w:szCs w:val="22"/>
              </w:rPr>
              <w:t>Вибрати 3/7 (12 кредитів)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E7216B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Гроші та кредит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E7216B">
            <w:pPr>
              <w:widowControl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5183D">
              <w:rPr>
                <w:sz w:val="22"/>
                <w:szCs w:val="22"/>
              </w:rPr>
              <w:t>ФОО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4E15B6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4E15B6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AB6760" w:rsidP="00E7216B">
            <w:pPr>
              <w:rPr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 xml:space="preserve">Маркетингові дослідження </w:t>
            </w:r>
            <w:r w:rsidR="00727438"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AB6760" w:rsidP="00E7216B">
            <w:pPr>
              <w:widowControl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4E15B6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4E15B6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E7216B">
            <w:pPr>
              <w:rPr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>Ціноутворення</w:t>
            </w:r>
            <w:r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E7216B">
            <w:pPr>
              <w:widowControl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4E15B6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</w:tcPr>
          <w:p w:rsidR="00727438" w:rsidRPr="00D5183D" w:rsidRDefault="004E15B6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7101CA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Бізнес-аналіз</w:t>
            </w:r>
            <w:r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4E15B6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4E15B6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AD5B22" w:rsidRPr="00D5183D" w:rsidRDefault="00AD5B22" w:rsidP="00AD5B2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AB6760" w:rsidP="007101CA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Інфраструктура товарного ринку 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7101CA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AB6760" w:rsidP="00AD04F6">
            <w:pPr>
              <w:jc w:val="center"/>
              <w:rPr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4E15B6" w:rsidP="00AB6760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</w:t>
            </w:r>
            <w:r w:rsidR="00AB6760"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4E15B6" w:rsidP="00AB6760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</w:t>
            </w:r>
            <w:r w:rsidR="00AB6760" w:rsidRPr="00D5183D">
              <w:rPr>
                <w:sz w:val="22"/>
                <w:szCs w:val="22"/>
              </w:rPr>
              <w:t>0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AE2A6B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Інформаційно-комунікаційні технології в бізнесі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7101CA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AD04F6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ФОО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4E15B6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4E15B6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</w:tr>
      <w:tr w:rsidR="00727438" w:rsidRPr="00D5183D" w:rsidTr="00AB6760">
        <w:trPr>
          <w:cantSplit/>
          <w:trHeight w:val="24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AE2A6B">
            <w:pPr>
              <w:rPr>
                <w:sz w:val="22"/>
                <w:szCs w:val="22"/>
                <w:lang w:val="en-US"/>
              </w:rPr>
            </w:pPr>
            <w:bookmarkStart w:id="0" w:name="_Hlk128258254"/>
            <w:r w:rsidRPr="00D5183D">
              <w:rPr>
                <w:sz w:val="22"/>
                <w:szCs w:val="22"/>
              </w:rPr>
              <w:t>Професійні стандарти в бізнесі</w:t>
            </w:r>
            <w:bookmarkEnd w:id="0"/>
            <w:r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7101CA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AD04F6">
            <w:pPr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4E15B6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</w:tcPr>
          <w:p w:rsidR="00727438" w:rsidRPr="00D5183D" w:rsidRDefault="004E15B6" w:rsidP="0083023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sz w:val="22"/>
                <w:szCs w:val="22"/>
              </w:rPr>
            </w:pPr>
            <w:r w:rsidRPr="00D5183D">
              <w:rPr>
                <w:b/>
                <w:sz w:val="22"/>
                <w:szCs w:val="22"/>
              </w:rPr>
              <w:t>6 сем</w:t>
            </w:r>
          </w:p>
        </w:tc>
        <w:tc>
          <w:tcPr>
            <w:tcW w:w="7591" w:type="dxa"/>
            <w:gridSpan w:val="3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i/>
                <w:sz w:val="22"/>
                <w:szCs w:val="22"/>
              </w:rPr>
              <w:t>Вибрати 3/7 (12 кредитів)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E7216B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Логістика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6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БЛТТ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8682F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8682F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E7216B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Бухгалтерський облік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6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ФОО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8682F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8682F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B4215D" w:rsidP="00E7216B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Фінанси підприємства 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6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B4215D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ФОО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4215D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4215D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B4215D" w:rsidP="00E7216B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Зовнішньоекономічна діяльність 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6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B4215D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ТПЕ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4215D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4215D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B4215D" w:rsidP="00B4215D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Міжнародні стандарти фінансової звітності 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6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B4215D" w:rsidP="00B4215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ФОО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4215D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D11C4" w:rsidP="00B4215D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</w:t>
            </w:r>
            <w:r w:rsidR="00B4215D" w:rsidRPr="00D5183D">
              <w:rPr>
                <w:sz w:val="22"/>
                <w:szCs w:val="22"/>
              </w:rPr>
              <w:t>0</w:t>
            </w:r>
          </w:p>
        </w:tc>
      </w:tr>
      <w:tr w:rsidR="00727438" w:rsidRPr="00D5183D" w:rsidTr="00AB6760">
        <w:trPr>
          <w:cantSplit/>
          <w:trHeight w:val="17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B4215D" w:rsidP="00E7216B">
            <w:pPr>
              <w:rPr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 xml:space="preserve">Маркетингова товарна політика </w:t>
            </w:r>
            <w:r w:rsidR="00727438"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6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D11C4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17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27438" w:rsidRPr="00D5183D" w:rsidRDefault="00727438" w:rsidP="00E7216B">
            <w:pPr>
              <w:rPr>
                <w:sz w:val="22"/>
                <w:szCs w:val="22"/>
                <w:lang w:val="en-US"/>
              </w:rPr>
            </w:pPr>
            <w:r w:rsidRPr="00D5183D">
              <w:rPr>
                <w:sz w:val="22"/>
                <w:szCs w:val="22"/>
              </w:rPr>
              <w:t>Інтернет-маркетинг</w:t>
            </w:r>
            <w:r w:rsidRPr="00D5183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E7216B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3 курс 6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E7216B">
            <w:pPr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D11C4" w:rsidP="00E7216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0526" w:type="dxa"/>
            <w:gridSpan w:val="5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sz w:val="22"/>
                <w:szCs w:val="22"/>
              </w:rPr>
            </w:pPr>
            <w:r w:rsidRPr="00D5183D">
              <w:rPr>
                <w:b/>
                <w:sz w:val="22"/>
                <w:szCs w:val="22"/>
              </w:rPr>
              <w:t>ОПП: «</w:t>
            </w:r>
            <w:r w:rsidR="00AB6760" w:rsidRPr="00D5183D">
              <w:rPr>
                <w:b/>
                <w:sz w:val="22"/>
                <w:szCs w:val="22"/>
                <w:lang w:val="ru-RU"/>
              </w:rPr>
              <w:t>Економіка</w:t>
            </w:r>
            <w:r w:rsidRPr="00D5183D">
              <w:rPr>
                <w:b/>
                <w:sz w:val="22"/>
                <w:szCs w:val="22"/>
              </w:rPr>
              <w:t>»</w:t>
            </w:r>
          </w:p>
          <w:p w:rsidR="00727438" w:rsidRPr="00D5183D" w:rsidRDefault="00727438" w:rsidP="00843BDF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b/>
                <w:sz w:val="22"/>
                <w:szCs w:val="22"/>
              </w:rPr>
              <w:t>Навчальний план 20</w:t>
            </w:r>
            <w:r w:rsidRPr="00D5183D">
              <w:rPr>
                <w:b/>
                <w:sz w:val="22"/>
                <w:szCs w:val="22"/>
                <w:lang w:val="ru-RU"/>
              </w:rPr>
              <w:t>2</w:t>
            </w:r>
            <w:r w:rsidR="00843BDF">
              <w:rPr>
                <w:b/>
                <w:sz w:val="22"/>
                <w:szCs w:val="22"/>
              </w:rPr>
              <w:t>2</w:t>
            </w:r>
            <w:r w:rsidRPr="00D5183D">
              <w:rPr>
                <w:b/>
                <w:sz w:val="22"/>
                <w:szCs w:val="22"/>
              </w:rPr>
              <w:t xml:space="preserve"> р.</w:t>
            </w: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i/>
                <w:sz w:val="22"/>
                <w:szCs w:val="22"/>
              </w:rPr>
            </w:pPr>
            <w:r w:rsidRPr="00D5183D">
              <w:rPr>
                <w:b/>
                <w:i/>
                <w:sz w:val="22"/>
                <w:szCs w:val="22"/>
              </w:rPr>
              <w:t>7 сем</w:t>
            </w:r>
          </w:p>
        </w:tc>
        <w:tc>
          <w:tcPr>
            <w:tcW w:w="7591" w:type="dxa"/>
            <w:gridSpan w:val="3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i/>
                <w:color w:val="000000"/>
                <w:sz w:val="22"/>
                <w:szCs w:val="22"/>
              </w:rPr>
              <w:t>Вибрати 3/7 (12 кредитів)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3929AC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>
            <w:pPr>
              <w:rPr>
                <w:sz w:val="22"/>
                <w:szCs w:val="22"/>
                <w:lang w:val="ru-RU"/>
              </w:rPr>
            </w:pPr>
            <w:r w:rsidRPr="00D5183D">
              <w:rPr>
                <w:rStyle w:val="markedcontent"/>
                <w:sz w:val="22"/>
                <w:szCs w:val="22"/>
              </w:rPr>
              <w:t>Бізнес-планування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71502F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7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9C6F09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3929AC" w:rsidRDefault="00727438" w:rsidP="003929A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AB6760" w:rsidP="00CE697E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Управління соціально-економічними системами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7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AB6760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</w:t>
            </w:r>
            <w:r w:rsidR="00AB6760" w:rsidRPr="00D5183D">
              <w:rPr>
                <w:color w:val="000000"/>
                <w:sz w:val="22"/>
                <w:szCs w:val="22"/>
              </w:rPr>
              <w:t>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3929AC" w:rsidRDefault="00727438" w:rsidP="00CE697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CE697E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Дослідження і розробки в компаніях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7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3929AC" w:rsidRDefault="00727438" w:rsidP="00CE697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CE697E">
            <w:pPr>
              <w:rPr>
                <w:sz w:val="22"/>
                <w:szCs w:val="22"/>
              </w:rPr>
            </w:pPr>
            <w:bookmarkStart w:id="1" w:name="_Hlk128255792"/>
            <w:r w:rsidRPr="00D5183D">
              <w:rPr>
                <w:sz w:val="22"/>
                <w:szCs w:val="22"/>
              </w:rPr>
              <w:t>Кількісні методи в економічних дослідженнях</w:t>
            </w:r>
            <w:bookmarkEnd w:id="1"/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7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3929AC" w:rsidRDefault="00727438" w:rsidP="00CE697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CE697E">
            <w:pPr>
              <w:rPr>
                <w:sz w:val="22"/>
                <w:szCs w:val="22"/>
              </w:rPr>
            </w:pPr>
            <w:bookmarkStart w:id="2" w:name="_Hlk128256147"/>
            <w:r w:rsidRPr="00D5183D">
              <w:rPr>
                <w:sz w:val="22"/>
                <w:szCs w:val="22"/>
              </w:rPr>
              <w:t>Основи моделювання ринкових ситуацій</w:t>
            </w:r>
            <w:bookmarkEnd w:id="2"/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7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3929AC" w:rsidRDefault="00727438" w:rsidP="00CE697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AB6760" w:rsidP="00CE697E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 xml:space="preserve">Поведінка споживача </w:t>
            </w:r>
            <w:r w:rsidR="00727438" w:rsidRPr="00D518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7 семестр</w:t>
            </w:r>
          </w:p>
        </w:tc>
        <w:tc>
          <w:tcPr>
            <w:tcW w:w="1480" w:type="dxa"/>
            <w:shd w:val="clear" w:color="auto" w:fill="auto"/>
          </w:tcPr>
          <w:p w:rsidR="00727438" w:rsidRPr="00D5183D" w:rsidRDefault="00727438" w:rsidP="00CE697E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8" w:type="dxa"/>
          </w:tcPr>
          <w:p w:rsidR="00727438" w:rsidRPr="00D5183D" w:rsidRDefault="00BD11C4" w:rsidP="00CE697E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3929AC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Конкурентоспроможність підприємства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71502F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7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7F104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МПУА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left="-108" w:right="-81"/>
              <w:jc w:val="center"/>
              <w:rPr>
                <w:b/>
                <w:i/>
                <w:sz w:val="22"/>
                <w:szCs w:val="22"/>
              </w:rPr>
            </w:pPr>
            <w:r w:rsidRPr="00D5183D">
              <w:rPr>
                <w:b/>
                <w:i/>
                <w:sz w:val="22"/>
                <w:szCs w:val="22"/>
              </w:rPr>
              <w:t>8 сем</w:t>
            </w:r>
          </w:p>
        </w:tc>
        <w:tc>
          <w:tcPr>
            <w:tcW w:w="7591" w:type="dxa"/>
            <w:gridSpan w:val="3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5183D">
              <w:rPr>
                <w:b/>
                <w:i/>
                <w:color w:val="000000"/>
                <w:sz w:val="22"/>
                <w:szCs w:val="22"/>
              </w:rPr>
              <w:t>Вибрати 2/4 (6 кредитів)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E6E6E6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>
            <w:pPr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 xml:space="preserve">Основи наукових досліджень в економіці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8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7F104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27438" w:rsidRPr="00D5183D" w:rsidTr="001A1046">
        <w:trPr>
          <w:cantSplit/>
          <w:trHeight w:val="20"/>
          <w:jc w:val="center"/>
        </w:trPr>
        <w:tc>
          <w:tcPr>
            <w:tcW w:w="1827" w:type="dxa"/>
            <w:shd w:val="clear" w:color="auto" w:fill="FFFFFF" w:themeFill="background1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7F104D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Організаційне проєктування підприємства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7101CA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8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7F104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27438" w:rsidRPr="00D5183D" w:rsidTr="00634AA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 w:rsidP="007F104D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Створення стартапів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7101CA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8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7F104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ЕМБА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8" w:type="dxa"/>
            <w:shd w:val="clear" w:color="auto" w:fill="auto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27438" w:rsidRPr="00D5183D" w:rsidTr="00AB6760">
        <w:trPr>
          <w:cantSplit/>
          <w:trHeight w:val="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27438" w:rsidRPr="00D5183D" w:rsidRDefault="00727438" w:rsidP="007101C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27438" w:rsidRPr="00D5183D" w:rsidRDefault="00727438">
            <w:pPr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Формування бізнес-моделі підприємства</w:t>
            </w:r>
          </w:p>
        </w:tc>
        <w:tc>
          <w:tcPr>
            <w:tcW w:w="1611" w:type="dxa"/>
            <w:shd w:val="clear" w:color="auto" w:fill="auto"/>
          </w:tcPr>
          <w:p w:rsidR="00727438" w:rsidRPr="00D5183D" w:rsidRDefault="00727438" w:rsidP="007101CA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4 курс 8 семестр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27438" w:rsidRPr="00D5183D" w:rsidRDefault="00727438" w:rsidP="007F104D">
            <w:pPr>
              <w:jc w:val="center"/>
              <w:rPr>
                <w:sz w:val="22"/>
                <w:szCs w:val="22"/>
              </w:rPr>
            </w:pPr>
            <w:r w:rsidRPr="00D5183D">
              <w:rPr>
                <w:sz w:val="22"/>
                <w:szCs w:val="22"/>
              </w:rPr>
              <w:t>МПУА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27438" w:rsidRPr="00D5183D" w:rsidRDefault="00727438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8" w:type="dxa"/>
          </w:tcPr>
          <w:p w:rsidR="00727438" w:rsidRPr="00D5183D" w:rsidRDefault="00BD11C4" w:rsidP="009C6F09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183D">
              <w:rPr>
                <w:color w:val="000000"/>
                <w:sz w:val="22"/>
                <w:szCs w:val="22"/>
              </w:rPr>
              <w:t>14</w:t>
            </w:r>
          </w:p>
        </w:tc>
      </w:tr>
    </w:tbl>
    <w:p w:rsidR="0093393C" w:rsidRDefault="0093393C" w:rsidP="00FE31CE">
      <w:pPr>
        <w:widowControl w:val="0"/>
        <w:jc w:val="center"/>
      </w:pPr>
    </w:p>
    <w:sectPr w:rsidR="0093393C" w:rsidSect="002B61EA">
      <w:pgSz w:w="16838" w:h="11906" w:orient="landscape"/>
      <w:pgMar w:top="1417" w:right="1134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D1"/>
    <w:rsid w:val="00006F08"/>
    <w:rsid w:val="00015165"/>
    <w:rsid w:val="00017FE9"/>
    <w:rsid w:val="00022935"/>
    <w:rsid w:val="00031A4D"/>
    <w:rsid w:val="000748C1"/>
    <w:rsid w:val="00082313"/>
    <w:rsid w:val="00082FDE"/>
    <w:rsid w:val="00084039"/>
    <w:rsid w:val="000D0779"/>
    <w:rsid w:val="000D7DCF"/>
    <w:rsid w:val="000E3778"/>
    <w:rsid w:val="000E4696"/>
    <w:rsid w:val="001060B0"/>
    <w:rsid w:val="00140741"/>
    <w:rsid w:val="00183B9D"/>
    <w:rsid w:val="001A1046"/>
    <w:rsid w:val="001B6DD3"/>
    <w:rsid w:val="001C0718"/>
    <w:rsid w:val="00201ABE"/>
    <w:rsid w:val="00204833"/>
    <w:rsid w:val="0022553E"/>
    <w:rsid w:val="00230D35"/>
    <w:rsid w:val="00251D7B"/>
    <w:rsid w:val="00256D35"/>
    <w:rsid w:val="002708BB"/>
    <w:rsid w:val="002730AD"/>
    <w:rsid w:val="00277A89"/>
    <w:rsid w:val="002A259D"/>
    <w:rsid w:val="002A3E34"/>
    <w:rsid w:val="002A538A"/>
    <w:rsid w:val="002B61EA"/>
    <w:rsid w:val="002E18ED"/>
    <w:rsid w:val="002E3DE1"/>
    <w:rsid w:val="002E6C6F"/>
    <w:rsid w:val="002E7CB4"/>
    <w:rsid w:val="0031258F"/>
    <w:rsid w:val="003145A4"/>
    <w:rsid w:val="00315A85"/>
    <w:rsid w:val="0032187B"/>
    <w:rsid w:val="003220E0"/>
    <w:rsid w:val="00331A60"/>
    <w:rsid w:val="0033610F"/>
    <w:rsid w:val="003434D1"/>
    <w:rsid w:val="00354EB1"/>
    <w:rsid w:val="00361521"/>
    <w:rsid w:val="00371305"/>
    <w:rsid w:val="00371DE4"/>
    <w:rsid w:val="003929AC"/>
    <w:rsid w:val="00394370"/>
    <w:rsid w:val="0040320C"/>
    <w:rsid w:val="00431EA2"/>
    <w:rsid w:val="00434736"/>
    <w:rsid w:val="004406ED"/>
    <w:rsid w:val="00444565"/>
    <w:rsid w:val="004567F5"/>
    <w:rsid w:val="00485B6F"/>
    <w:rsid w:val="004B125F"/>
    <w:rsid w:val="004B6375"/>
    <w:rsid w:val="004D1CDA"/>
    <w:rsid w:val="004D7543"/>
    <w:rsid w:val="004E15B6"/>
    <w:rsid w:val="00500E88"/>
    <w:rsid w:val="00523DB4"/>
    <w:rsid w:val="00545DC3"/>
    <w:rsid w:val="00550994"/>
    <w:rsid w:val="00567A86"/>
    <w:rsid w:val="00570CC6"/>
    <w:rsid w:val="00573451"/>
    <w:rsid w:val="00591FBD"/>
    <w:rsid w:val="005C1670"/>
    <w:rsid w:val="005C337F"/>
    <w:rsid w:val="005E71A3"/>
    <w:rsid w:val="00612FEB"/>
    <w:rsid w:val="006172DE"/>
    <w:rsid w:val="006215A4"/>
    <w:rsid w:val="00634AA0"/>
    <w:rsid w:val="00644763"/>
    <w:rsid w:val="00645702"/>
    <w:rsid w:val="006512FC"/>
    <w:rsid w:val="006536A4"/>
    <w:rsid w:val="00663835"/>
    <w:rsid w:val="00674267"/>
    <w:rsid w:val="006A5A03"/>
    <w:rsid w:val="006A6958"/>
    <w:rsid w:val="006B0B27"/>
    <w:rsid w:val="006B1399"/>
    <w:rsid w:val="006B391F"/>
    <w:rsid w:val="006D676A"/>
    <w:rsid w:val="006E32BD"/>
    <w:rsid w:val="006F5EB9"/>
    <w:rsid w:val="00706C60"/>
    <w:rsid w:val="007101CA"/>
    <w:rsid w:val="0071502F"/>
    <w:rsid w:val="00727438"/>
    <w:rsid w:val="00760733"/>
    <w:rsid w:val="00770FB1"/>
    <w:rsid w:val="00775734"/>
    <w:rsid w:val="00780EEB"/>
    <w:rsid w:val="0078130E"/>
    <w:rsid w:val="0079462E"/>
    <w:rsid w:val="007A51F9"/>
    <w:rsid w:val="007A72BA"/>
    <w:rsid w:val="007B4BE0"/>
    <w:rsid w:val="007B68BC"/>
    <w:rsid w:val="007D5602"/>
    <w:rsid w:val="007F104D"/>
    <w:rsid w:val="007F6A1F"/>
    <w:rsid w:val="00830232"/>
    <w:rsid w:val="00843BDF"/>
    <w:rsid w:val="00875B7D"/>
    <w:rsid w:val="00892D49"/>
    <w:rsid w:val="008C59F8"/>
    <w:rsid w:val="008D2725"/>
    <w:rsid w:val="008D7931"/>
    <w:rsid w:val="008E0324"/>
    <w:rsid w:val="008E2F99"/>
    <w:rsid w:val="008F0A31"/>
    <w:rsid w:val="009118B2"/>
    <w:rsid w:val="00917B09"/>
    <w:rsid w:val="0093393C"/>
    <w:rsid w:val="00953583"/>
    <w:rsid w:val="00984DA0"/>
    <w:rsid w:val="00987D42"/>
    <w:rsid w:val="009931CB"/>
    <w:rsid w:val="00994A53"/>
    <w:rsid w:val="009961D4"/>
    <w:rsid w:val="009A0259"/>
    <w:rsid w:val="009C03C8"/>
    <w:rsid w:val="009C6F09"/>
    <w:rsid w:val="009E47A4"/>
    <w:rsid w:val="009F1F6C"/>
    <w:rsid w:val="00A61164"/>
    <w:rsid w:val="00A73E38"/>
    <w:rsid w:val="00A904B1"/>
    <w:rsid w:val="00AA32FE"/>
    <w:rsid w:val="00AB3C24"/>
    <w:rsid w:val="00AB6760"/>
    <w:rsid w:val="00AC0066"/>
    <w:rsid w:val="00AD04F6"/>
    <w:rsid w:val="00AD389D"/>
    <w:rsid w:val="00AD43E5"/>
    <w:rsid w:val="00AD5B22"/>
    <w:rsid w:val="00AE2A6B"/>
    <w:rsid w:val="00AE366D"/>
    <w:rsid w:val="00AE5782"/>
    <w:rsid w:val="00B10283"/>
    <w:rsid w:val="00B14E2A"/>
    <w:rsid w:val="00B4215D"/>
    <w:rsid w:val="00B54727"/>
    <w:rsid w:val="00B631C8"/>
    <w:rsid w:val="00B71160"/>
    <w:rsid w:val="00B72561"/>
    <w:rsid w:val="00B8682F"/>
    <w:rsid w:val="00BB126B"/>
    <w:rsid w:val="00BC1BB1"/>
    <w:rsid w:val="00BC6A66"/>
    <w:rsid w:val="00BD11C4"/>
    <w:rsid w:val="00C45F38"/>
    <w:rsid w:val="00C66868"/>
    <w:rsid w:val="00C82815"/>
    <w:rsid w:val="00C85A4C"/>
    <w:rsid w:val="00CC6CDD"/>
    <w:rsid w:val="00CE697E"/>
    <w:rsid w:val="00D10204"/>
    <w:rsid w:val="00D239B3"/>
    <w:rsid w:val="00D3598C"/>
    <w:rsid w:val="00D447C8"/>
    <w:rsid w:val="00D5183D"/>
    <w:rsid w:val="00D61BFA"/>
    <w:rsid w:val="00D71EEC"/>
    <w:rsid w:val="00D76430"/>
    <w:rsid w:val="00D8262D"/>
    <w:rsid w:val="00D83CFA"/>
    <w:rsid w:val="00DD2F29"/>
    <w:rsid w:val="00E1443B"/>
    <w:rsid w:val="00E1633E"/>
    <w:rsid w:val="00E51D14"/>
    <w:rsid w:val="00E7216B"/>
    <w:rsid w:val="00E927C9"/>
    <w:rsid w:val="00E96D52"/>
    <w:rsid w:val="00EA5321"/>
    <w:rsid w:val="00EB0618"/>
    <w:rsid w:val="00EB48FD"/>
    <w:rsid w:val="00ED116A"/>
    <w:rsid w:val="00EF6C6A"/>
    <w:rsid w:val="00F10005"/>
    <w:rsid w:val="00F16AA7"/>
    <w:rsid w:val="00F211EF"/>
    <w:rsid w:val="00F431CC"/>
    <w:rsid w:val="00F63C33"/>
    <w:rsid w:val="00F947ED"/>
    <w:rsid w:val="00F97C19"/>
    <w:rsid w:val="00FA11EE"/>
    <w:rsid w:val="00FA2389"/>
    <w:rsid w:val="00FA380E"/>
    <w:rsid w:val="00FB0770"/>
    <w:rsid w:val="00FB2C62"/>
    <w:rsid w:val="00FE18EF"/>
    <w:rsid w:val="00FE31CE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4D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3C"/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FE3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4D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3C"/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FE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Перелік вибіркових дисциплін на кафедрі</vt:lpstr>
      <vt:lpstr>Перелік вибіркових дисциплін на кафедрі</vt:lpstr>
    </vt:vector>
  </TitlesOfParts>
  <Company>!!!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вибіркових дисциплін на кафедрі</dc:title>
  <dc:creator>WiZaRd</dc:creator>
  <cp:lastModifiedBy>Nino</cp:lastModifiedBy>
  <cp:revision>3</cp:revision>
  <cp:lastPrinted>2025-04-07T10:40:00Z</cp:lastPrinted>
  <dcterms:created xsi:type="dcterms:W3CDTF">2025-04-14T15:56:00Z</dcterms:created>
  <dcterms:modified xsi:type="dcterms:W3CDTF">2025-04-14T15:57:00Z</dcterms:modified>
</cp:coreProperties>
</file>