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3B52AD" w:rsidRPr="00F205A7" w14:paraId="29267441" w14:textId="77777777" w:rsidTr="006439AA">
        <w:tc>
          <w:tcPr>
            <w:tcW w:w="1809" w:type="dxa"/>
          </w:tcPr>
          <w:p w14:paraId="77419294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</w:p>
        </w:tc>
        <w:tc>
          <w:tcPr>
            <w:tcW w:w="7762" w:type="dxa"/>
          </w:tcPr>
          <w:p w14:paraId="29A13978" w14:textId="7FAF442B" w:rsidR="003B52AD" w:rsidRPr="00F205A7" w:rsidRDefault="00375DEB" w:rsidP="00375DE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205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Бізнес-а</w:t>
            </w:r>
            <w:r w:rsidR="00B419BF" w:rsidRPr="00F205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наліз</w:t>
            </w:r>
          </w:p>
        </w:tc>
      </w:tr>
      <w:tr w:rsidR="003B52AD" w:rsidRPr="00F205A7" w14:paraId="3D54EBC0" w14:textId="77777777" w:rsidTr="006439AA">
        <w:tc>
          <w:tcPr>
            <w:tcW w:w="1809" w:type="dxa"/>
          </w:tcPr>
          <w:p w14:paraId="4346BC47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Рівень ВО</w:t>
            </w:r>
          </w:p>
        </w:tc>
        <w:tc>
          <w:tcPr>
            <w:tcW w:w="7762" w:type="dxa"/>
          </w:tcPr>
          <w:p w14:paraId="0BB1C165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B52AD" w:rsidRPr="00F205A7" w14:paraId="359B088F" w14:textId="77777777" w:rsidTr="006439AA">
        <w:tc>
          <w:tcPr>
            <w:tcW w:w="1809" w:type="dxa"/>
          </w:tcPr>
          <w:p w14:paraId="53379803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</w:t>
            </w:r>
          </w:p>
        </w:tc>
        <w:tc>
          <w:tcPr>
            <w:tcW w:w="7762" w:type="dxa"/>
          </w:tcPr>
          <w:p w14:paraId="16CF9BDC" w14:textId="4078F710" w:rsidR="003B52AD" w:rsidRPr="00F205A7" w:rsidRDefault="002F5C9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F205A7" w:rsidRPr="00F205A7" w14:paraId="66A228B3" w14:textId="77777777" w:rsidTr="006439AA">
        <w:tc>
          <w:tcPr>
            <w:tcW w:w="1809" w:type="dxa"/>
          </w:tcPr>
          <w:p w14:paraId="0524C4A3" w14:textId="1A3E8E83" w:rsidR="00F205A7" w:rsidRPr="00F205A7" w:rsidRDefault="00F205A7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762" w:type="dxa"/>
          </w:tcPr>
          <w:p w14:paraId="6E985FDA" w14:textId="73BB54C4" w:rsidR="00F205A7" w:rsidRPr="00F205A7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B52AD" w:rsidRPr="00F205A7" w14:paraId="1D9F1E56" w14:textId="77777777" w:rsidTr="006439AA">
        <w:tc>
          <w:tcPr>
            <w:tcW w:w="1809" w:type="dxa"/>
          </w:tcPr>
          <w:p w14:paraId="067EDC3E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Кафедра</w:t>
            </w:r>
          </w:p>
        </w:tc>
        <w:tc>
          <w:tcPr>
            <w:tcW w:w="7762" w:type="dxa"/>
          </w:tcPr>
          <w:p w14:paraId="4BD3F65D" w14:textId="39EAAC87" w:rsidR="003B52AD" w:rsidRPr="00936D2A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D2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ування</w:t>
            </w:r>
          </w:p>
        </w:tc>
      </w:tr>
      <w:tr w:rsidR="00936D2A" w:rsidRPr="00F205A7" w14:paraId="338F52FD" w14:textId="77777777" w:rsidTr="006439AA">
        <w:tc>
          <w:tcPr>
            <w:tcW w:w="1809" w:type="dxa"/>
          </w:tcPr>
          <w:p w14:paraId="1ABF8686" w14:textId="40D9DEB4" w:rsidR="00936D2A" w:rsidRPr="00F205A7" w:rsidRDefault="00936D2A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Факультет </w:t>
            </w:r>
          </w:p>
        </w:tc>
        <w:tc>
          <w:tcPr>
            <w:tcW w:w="7762" w:type="dxa"/>
          </w:tcPr>
          <w:p w14:paraId="40987362" w14:textId="6DAC3FC5" w:rsidR="00936D2A" w:rsidRPr="00936D2A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36D2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правління і технологій</w:t>
            </w:r>
          </w:p>
        </w:tc>
      </w:tr>
      <w:tr w:rsidR="003B52AD" w:rsidRPr="00F205A7" w14:paraId="512728A8" w14:textId="77777777" w:rsidTr="006439AA">
        <w:tc>
          <w:tcPr>
            <w:tcW w:w="1809" w:type="dxa"/>
          </w:tcPr>
          <w:p w14:paraId="7C5B86D4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5E507F0E" w14:textId="2BC5CF67" w:rsidR="003B52AD" w:rsidRPr="00F205A7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теорія, </w:t>
            </w:r>
            <w:r w:rsidR="008D31B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Економіка підприємства</w:t>
            </w:r>
            <w:r w:rsidR="003B52AD"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Мікроекономіка, </w:t>
            </w:r>
            <w:r w:rsidRPr="00F205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Макроекономіка, Математика в економіці</w:t>
            </w:r>
            <w:r w:rsidR="008B11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Статистика, Інформатика. </w:t>
            </w:r>
          </w:p>
        </w:tc>
      </w:tr>
      <w:tr w:rsidR="00FB35E1" w:rsidRPr="00F205A7" w14:paraId="7D68BF62" w14:textId="77777777" w:rsidTr="006439AA">
        <w:tc>
          <w:tcPr>
            <w:tcW w:w="1809" w:type="dxa"/>
          </w:tcPr>
          <w:p w14:paraId="08F81350" w14:textId="6C5477F0" w:rsidR="00FB35E1" w:rsidRPr="00F205A7" w:rsidRDefault="00FB35E1" w:rsidP="003B52A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14:paraId="3009A76D" w14:textId="4CC3FF7C" w:rsidR="00C80999" w:rsidRPr="00F205A7" w:rsidRDefault="00C80999" w:rsidP="00C8099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Під час навчання Ви здобудете наступні навички: Визначення бізнес-проблем; комунікації в бізнес-середовищі; Робота в команді; Дослідницькі навички; Пошук шляхів розв’язання бізнес-проблем; Формування алгоритму вирішення проблеми; Робота з вимогами замовника; Прийняття раціональних рішень. </w:t>
            </w:r>
          </w:p>
        </w:tc>
      </w:tr>
      <w:tr w:rsidR="003B52AD" w:rsidRPr="00F205A7" w14:paraId="5BEF23EB" w14:textId="77777777" w:rsidTr="006439AA">
        <w:tc>
          <w:tcPr>
            <w:tcW w:w="1809" w:type="dxa"/>
          </w:tcPr>
          <w:p w14:paraId="664F9670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Зміст дисципліни</w:t>
            </w:r>
          </w:p>
        </w:tc>
        <w:tc>
          <w:tcPr>
            <w:tcW w:w="7762" w:type="dxa"/>
          </w:tcPr>
          <w:p w14:paraId="733AB081" w14:textId="77777777" w:rsidR="003B52AD" w:rsidRDefault="008B11BA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Роль аналізу в бізнесі; Поняття аналітичної інформації та її структури; </w:t>
            </w:r>
          </w:p>
          <w:p w14:paraId="164B25A0" w14:textId="1DC4D699" w:rsidR="008B11BA" w:rsidRPr="00F205A7" w:rsidRDefault="008B11BA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Структура даних; Аналіз структури сукупності та її змін; Структурні зрушення в економіці; Показники структурних зрушень; Сучасні методи бізнес-аналізу – основа прийняття управлінських рішень; </w:t>
            </w:r>
            <w:r w:rsidR="00534E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Аналіз поточного стану організації;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Оцінювання ефективності бізнес-процесів; </w:t>
            </w:r>
            <w:r w:rsidR="00D57D6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Оцінювання результатів бізнес-процесів;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Агреговані та часткові показники оцінювання бізнес-процесів та окремих процедур; Методи контролю якості продукції. </w:t>
            </w:r>
            <w:r w:rsidR="00534E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Техніки бізнес-аналізу.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Використання методів інтелектуального аналізу даних в бізнес-середовищі</w:t>
            </w:r>
            <w:r w:rsidR="00D57D6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; Обґрунтуванням управлінських рішень за допомогою сучасних методів бізнес-аналізу</w:t>
            </w:r>
          </w:p>
        </w:tc>
      </w:tr>
      <w:tr w:rsidR="003B52AD" w:rsidRPr="00F205A7" w14:paraId="7894840B" w14:textId="77777777" w:rsidTr="006439AA">
        <w:tc>
          <w:tcPr>
            <w:tcW w:w="1809" w:type="dxa"/>
          </w:tcPr>
          <w:p w14:paraId="6C0F967F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проведення  занять</w:t>
            </w:r>
          </w:p>
        </w:tc>
        <w:tc>
          <w:tcPr>
            <w:tcW w:w="7762" w:type="dxa"/>
          </w:tcPr>
          <w:p w14:paraId="2D0D76D5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</w:rPr>
              <w:t>Лекції, практичні заняття.</w:t>
            </w:r>
          </w:p>
        </w:tc>
      </w:tr>
      <w:tr w:rsidR="003B52AD" w:rsidRPr="00F205A7" w14:paraId="1BC39729" w14:textId="77777777" w:rsidTr="006439AA">
        <w:tc>
          <w:tcPr>
            <w:tcW w:w="1809" w:type="dxa"/>
          </w:tcPr>
          <w:p w14:paraId="749AA2D0" w14:textId="77777777" w:rsidR="003B52AD" w:rsidRPr="00F205A7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Семестровий контроль</w:t>
            </w:r>
          </w:p>
        </w:tc>
        <w:tc>
          <w:tcPr>
            <w:tcW w:w="7762" w:type="dxa"/>
          </w:tcPr>
          <w:p w14:paraId="6B64F979" w14:textId="2E1774FB" w:rsidR="003B52AD" w:rsidRPr="00936D2A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5A7">
              <w:rPr>
                <w:rFonts w:ascii="Times New Roman" w:eastAsia="Calibri" w:hAnsi="Times New Roman" w:cs="Times New Roman"/>
                <w:sz w:val="24"/>
                <w:szCs w:val="24"/>
              </w:rPr>
              <w:t>Курсова робота</w:t>
            </w:r>
            <w:r w:rsidR="00EA2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36D2A">
              <w:rPr>
                <w:rFonts w:ascii="Times New Roman" w:eastAsia="Calibri" w:hAnsi="Times New Roman" w:cs="Times New Roman"/>
                <w:sz w:val="24"/>
                <w:szCs w:val="24"/>
              </w:rPr>
              <w:t>екзамен</w:t>
            </w:r>
          </w:p>
        </w:tc>
      </w:tr>
    </w:tbl>
    <w:p w14:paraId="079AE3F3" w14:textId="77777777" w:rsidR="007915A8" w:rsidRDefault="002F5C9D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AD"/>
    <w:rsid w:val="0003355E"/>
    <w:rsid w:val="001B2363"/>
    <w:rsid w:val="002F5C9D"/>
    <w:rsid w:val="00375DEB"/>
    <w:rsid w:val="003B52AD"/>
    <w:rsid w:val="004B5BFF"/>
    <w:rsid w:val="00534E6E"/>
    <w:rsid w:val="005B3C1D"/>
    <w:rsid w:val="006264E4"/>
    <w:rsid w:val="00751E2A"/>
    <w:rsid w:val="008B11BA"/>
    <w:rsid w:val="008D31B0"/>
    <w:rsid w:val="00936D2A"/>
    <w:rsid w:val="00B11FF8"/>
    <w:rsid w:val="00B419BF"/>
    <w:rsid w:val="00C15C46"/>
    <w:rsid w:val="00C80999"/>
    <w:rsid w:val="00D57D60"/>
    <w:rsid w:val="00EA2230"/>
    <w:rsid w:val="00F205A7"/>
    <w:rsid w:val="00F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AC42"/>
  <w15:chartTrackingRefBased/>
  <w15:docId w15:val="{15231730-C014-446A-9F1E-E2AF43C3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dcterms:created xsi:type="dcterms:W3CDTF">2021-03-08T10:40:00Z</dcterms:created>
  <dcterms:modified xsi:type="dcterms:W3CDTF">2021-03-08T15:42:00Z</dcterms:modified>
</cp:coreProperties>
</file>