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E9" w:rsidRPr="000F0F36" w:rsidRDefault="000F0F36" w:rsidP="000F0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F0F36">
        <w:rPr>
          <w:rFonts w:ascii="Times New Roman" w:hAnsi="Times New Roman" w:cs="Times New Roman"/>
          <w:b/>
          <w:sz w:val="24"/>
          <w:lang w:val="uk-UA"/>
        </w:rPr>
        <w:t>273 ЗАЛІЗНИЧНИЙ ТРАНСПОРТ</w:t>
      </w:r>
      <w:bookmarkStart w:id="0" w:name="_GoBack"/>
      <w:bookmarkEnd w:id="0"/>
    </w:p>
    <w:p w:rsidR="000F0F36" w:rsidRPr="000F0F36" w:rsidRDefault="000F0F36" w:rsidP="000F0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B4460">
        <w:rPr>
          <w:rFonts w:ascii="Times New Roman" w:hAnsi="Times New Roman" w:cs="Times New Roman"/>
          <w:b/>
          <w:sz w:val="24"/>
          <w:szCs w:val="24"/>
        </w:rPr>
        <w:t>Освітньо-професійна</w:t>
      </w:r>
      <w:proofErr w:type="spellEnd"/>
      <w:r w:rsidRPr="00DB4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460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Залізничні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споруди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колійне</w:t>
      </w:r>
      <w:proofErr w:type="spellEnd"/>
      <w:r w:rsidRPr="00931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52B">
        <w:rPr>
          <w:rFonts w:ascii="Times New Roman" w:hAnsi="Times New Roman" w:cs="Times New Roman"/>
          <w:b/>
          <w:sz w:val="24"/>
          <w:szCs w:val="24"/>
        </w:rPr>
        <w:t>господарство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058" w:type="dxa"/>
        <w:tblInd w:w="-601" w:type="dxa"/>
        <w:tblLook w:val="04A0" w:firstRow="1" w:lastRow="0" w:firstColumn="1" w:lastColumn="0" w:noHBand="0" w:noVBand="1"/>
      </w:tblPr>
      <w:tblGrid>
        <w:gridCol w:w="6521"/>
        <w:gridCol w:w="1179"/>
        <w:gridCol w:w="1179"/>
        <w:gridCol w:w="1179"/>
      </w:tblGrid>
      <w:tr w:rsidR="000F0F36" w:rsidRPr="00EF2466" w:rsidTr="000F0F36">
        <w:trPr>
          <w:trHeight w:val="373"/>
        </w:trPr>
        <w:tc>
          <w:tcPr>
            <w:tcW w:w="6521" w:type="dxa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0F0F36" w:rsidRPr="00EF2466" w:rsidTr="000F0F36">
        <w:trPr>
          <w:trHeight w:val="373"/>
        </w:trPr>
        <w:tc>
          <w:tcPr>
            <w:tcW w:w="6521" w:type="dxa"/>
            <w:vAlign w:val="center"/>
          </w:tcPr>
          <w:p w:rsidR="000F0F36" w:rsidRPr="00506387" w:rsidRDefault="000F0F36" w:rsidP="005072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387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Гідравліка, водопостачання і водовідведення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0F0F36" w:rsidRPr="00EF2466" w:rsidTr="000F0F36">
        <w:trPr>
          <w:trHeight w:val="373"/>
        </w:trPr>
        <w:tc>
          <w:tcPr>
            <w:tcW w:w="6521" w:type="dxa"/>
            <w:vAlign w:val="center"/>
          </w:tcPr>
          <w:p w:rsidR="000F0F36" w:rsidRPr="000A5B7A" w:rsidRDefault="000F0F36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21">
              <w:rPr>
                <w:rFonts w:ascii="Times New Roman" w:eastAsia="Times New Roman" w:hAnsi="Times New Roman" w:cs="Times New Roman"/>
                <w:sz w:val="24"/>
                <w:szCs w:val="20"/>
              </w:rPr>
              <w:t>Метрологія, стандартизація та технічні вимірювання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0F0F36" w:rsidRPr="00EF2466" w:rsidTr="000F0F36">
        <w:trPr>
          <w:trHeight w:val="373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45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Економіка залізничного транспорту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0F0F36" w:rsidRPr="00EF2466" w:rsidTr="000F0F36">
        <w:trPr>
          <w:trHeight w:val="464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45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Будівельна механіка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ТПМ</w:t>
            </w:r>
          </w:p>
        </w:tc>
      </w:tr>
      <w:tr w:rsidR="000F0F36" w:rsidRPr="00EF2466" w:rsidTr="000F0F36">
        <w:trPr>
          <w:trHeight w:val="464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2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Будівельні  матеріали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0F0F36" w:rsidRPr="00EF2466" w:rsidTr="000F0F36">
        <w:trPr>
          <w:trHeight w:val="464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pStyle w:val="docdata"/>
              <w:rPr>
                <w:bCs/>
              </w:rPr>
            </w:pPr>
            <w:r w:rsidRPr="00D44521">
              <w:rPr>
                <w:szCs w:val="20"/>
              </w:rPr>
              <w:t>Інженерна геологія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0F0F36" w:rsidRPr="00EF2466" w:rsidTr="000F0F36">
        <w:trPr>
          <w:trHeight w:val="464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pStyle w:val="docdata"/>
              <w:rPr>
                <w:bCs/>
              </w:rPr>
            </w:pPr>
            <w:r w:rsidRPr="00D44521">
              <w:rPr>
                <w:szCs w:val="20"/>
              </w:rPr>
              <w:t>Механіка ґрунтів, основи та фундаменти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Pr="00EF246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0F0F36" w:rsidRPr="00EF2466" w:rsidTr="000F0F36">
        <w:trPr>
          <w:trHeight w:val="464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pStyle w:val="docdata"/>
              <w:rPr>
                <w:szCs w:val="20"/>
              </w:rPr>
            </w:pPr>
            <w:r w:rsidRPr="00D44521">
              <w:rPr>
                <w:bCs/>
                <w:szCs w:val="20"/>
              </w:rPr>
              <w:t>Управління надійністю та довговічністю інженерних споруд залізниць і метрополітенів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0F0F36" w:rsidRPr="00EE08F7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0F0F36" w:rsidRPr="00EF2466" w:rsidTr="000F0F36">
        <w:trPr>
          <w:trHeight w:val="464"/>
        </w:trPr>
        <w:tc>
          <w:tcPr>
            <w:tcW w:w="6521" w:type="dxa"/>
            <w:vAlign w:val="center"/>
          </w:tcPr>
          <w:p w:rsidR="000F0F36" w:rsidRPr="00D44521" w:rsidRDefault="000F0F36" w:rsidP="0050722D">
            <w:pPr>
              <w:pStyle w:val="docdata"/>
              <w:rPr>
                <w:szCs w:val="20"/>
              </w:rPr>
            </w:pPr>
            <w:r w:rsidRPr="00D44521">
              <w:rPr>
                <w:bCs/>
                <w:szCs w:val="20"/>
              </w:rPr>
              <w:t>Основи наукових досліджень в галузі залізничного транспорту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0F36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0F0F36" w:rsidRPr="00EE08F7" w:rsidRDefault="000F0F36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</w:tbl>
    <w:p w:rsidR="000F0F36" w:rsidRPr="000F0F36" w:rsidRDefault="000F0F36" w:rsidP="000F0F36">
      <w:pPr>
        <w:jc w:val="center"/>
        <w:rPr>
          <w:rFonts w:ascii="Times New Roman" w:hAnsi="Times New Roman" w:cs="Times New Roman"/>
          <w:sz w:val="24"/>
          <w:lang w:val="uk-UA"/>
        </w:rPr>
      </w:pPr>
    </w:p>
    <w:sectPr w:rsidR="000F0F36" w:rsidRPr="000F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8A"/>
    <w:rsid w:val="000F0F36"/>
    <w:rsid w:val="005C141C"/>
    <w:rsid w:val="008D738A"/>
    <w:rsid w:val="00C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0F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0F0F36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0F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0F0F36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2020-10-28T12:38:00Z</dcterms:created>
  <dcterms:modified xsi:type="dcterms:W3CDTF">2020-10-28T12:49:00Z</dcterms:modified>
</cp:coreProperties>
</file>