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F3C84" w14:textId="245A8CA7" w:rsidR="00A03AB1" w:rsidRPr="00A03AB1" w:rsidRDefault="00A03AB1" w:rsidP="00A03A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A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t>Зміни до положення про ВК та ДВК 2019 року</w:t>
      </w:r>
    </w:p>
    <w:p w14:paraId="68553F07" w14:textId="72101EEC" w:rsidR="00F37F95" w:rsidRPr="00A03AB1" w:rsidRDefault="00EE106D" w:rsidP="00A03AB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AB1">
        <w:rPr>
          <w:rFonts w:ascii="Times New Roman" w:hAnsi="Times New Roman" w:cs="Times New Roman"/>
          <w:color w:val="000000" w:themeColor="text1"/>
          <w:sz w:val="28"/>
          <w:szCs w:val="28"/>
        </w:rPr>
        <w:t>Пп1.1, 1.2 викласти в новій редакції:</w:t>
      </w:r>
    </w:p>
    <w:p w14:paraId="475A09BF" w14:textId="77777777" w:rsidR="00A03AB1" w:rsidRPr="00A03AB1" w:rsidRDefault="00A03AB1" w:rsidP="00A03AB1">
      <w:pPr>
        <w:widowControl w:val="0"/>
        <w:suppressLineNumbers/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bookmarkStart w:id="0" w:name="_Hlk63858211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1.1. Положення </w:t>
      </w:r>
      <w:bookmarkStart w:id="1" w:name="_Hlk18436139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про виборчу комісію та дільничні виборчі комісії з проведення виборів ректора Державного університету інфраструктури та технологій (далі – Положення) </w:t>
      </w:r>
      <w:bookmarkEnd w:id="1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розроблене відповідно до Закону України «Про вищу освіту», Статуту </w:t>
      </w:r>
      <w:bookmarkStart w:id="2" w:name="_Hlk18872762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Державного університету інфраструктури та технологій </w:t>
      </w:r>
      <w:bookmarkEnd w:id="2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(далі – Статут)</w:t>
      </w:r>
      <w:bookmarkStart w:id="3" w:name="_Hlk63855071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, з дотриманням вимог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коронавірусом</w:t>
      </w:r>
      <w:proofErr w:type="spellEnd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SARS-CoV-2»</w:t>
      </w:r>
      <w:bookmarkEnd w:id="3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, Положення про вибори ректора Державного університету інфраструктури та технологій з урахуванням Методичних рекомендацій щодо особливостей виборчої системи та порядку обрання керівника закладу вищої освіти, затверджених постановою Кабінету Міністрів України від 05.12.2014 р. № 726 і визначає завдання, повноваження, функції та порядок діяльності Виборчої комісії та Дільничних виборчих комісій з проведення виборів ректора Державного університету інфраструктури та технологій (далі – Виборчі комісії).</w:t>
      </w:r>
    </w:p>
    <w:p w14:paraId="6434C75D" w14:textId="77777777" w:rsidR="00A03AB1" w:rsidRPr="00A03AB1" w:rsidRDefault="00A03AB1" w:rsidP="00A03AB1">
      <w:pPr>
        <w:widowControl w:val="0"/>
        <w:suppressLineNumbers/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1.2. Виборча комісія та Дільничні виборчі комісії з проведення виборів ректора Державного університету інфраструктури та технологій </w:t>
      </w:r>
      <w:bookmarkStart w:id="4" w:name="_Hlk63859459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(далі - Університет) </w:t>
      </w:r>
      <w:bookmarkEnd w:id="4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у своїй діяльності керуються Конституцією України, Законом України «Про вищу освіту», іншими нормативно-правовими актами, Статутом Університету, з дотриманням вимог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коронавірусом</w:t>
      </w:r>
      <w:proofErr w:type="spellEnd"/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SARS-CoV-2», Положенням про вибори ректора Університету з урахуванням Методичних рекомендацій щодо особливостей виборчої системи та порядку обрання керівника закладу вищої освіти, затверджених постановою Кабінету Міністрів України від 05.12.2014 р. № 726, та цим Положенням.</w:t>
      </w:r>
    </w:p>
    <w:bookmarkEnd w:id="0"/>
    <w:p w14:paraId="13A8386B" w14:textId="32CF3037" w:rsidR="00A03AB1" w:rsidRPr="00A03AB1" w:rsidRDefault="00A03AB1" w:rsidP="00A03AB1">
      <w:pPr>
        <w:pStyle w:val="1"/>
        <w:suppressLineNumbers/>
        <w:shd w:val="clear" w:color="auto" w:fill="auto"/>
        <w:tabs>
          <w:tab w:val="left" w:pos="851"/>
          <w:tab w:val="left" w:pos="1134"/>
        </w:tabs>
        <w:suppressAutoHyphens/>
        <w:spacing w:line="276" w:lineRule="auto"/>
        <w:ind w:firstLine="709"/>
        <w:jc w:val="both"/>
        <w:rPr>
          <w:color w:val="000000" w:themeColor="text1"/>
          <w:lang w:eastAsia="uk-UA" w:bidi="uk-UA"/>
        </w:rPr>
      </w:pPr>
      <w:r w:rsidRPr="00A03AB1">
        <w:rPr>
          <w:color w:val="000000" w:themeColor="text1"/>
          <w:lang w:val="uk-UA"/>
        </w:rPr>
        <w:t>2) в п.2.5 змінити фразу</w:t>
      </w:r>
      <w:r w:rsidRPr="00A03AB1">
        <w:rPr>
          <w:color w:val="000000" w:themeColor="text1"/>
          <w:lang w:val="uk-UA" w:eastAsia="uk-UA" w:bidi="uk-UA"/>
        </w:rPr>
        <w:t>«</w:t>
      </w:r>
      <w:r w:rsidRPr="00A03AB1">
        <w:rPr>
          <w:color w:val="000000" w:themeColor="text1"/>
          <w:lang w:eastAsia="uk-UA" w:bidi="uk-UA"/>
        </w:rPr>
        <w:t xml:space="preserve">умов </w:t>
      </w:r>
      <w:proofErr w:type="spellStart"/>
      <w:r w:rsidRPr="00A03AB1">
        <w:rPr>
          <w:color w:val="000000" w:themeColor="text1"/>
          <w:lang w:eastAsia="uk-UA" w:bidi="uk-UA"/>
        </w:rPr>
        <w:t>Колективного</w:t>
      </w:r>
      <w:proofErr w:type="spellEnd"/>
      <w:r w:rsidRPr="00A03AB1">
        <w:rPr>
          <w:color w:val="000000" w:themeColor="text1"/>
          <w:lang w:eastAsia="uk-UA" w:bidi="uk-UA"/>
        </w:rPr>
        <w:t xml:space="preserve"> договору</w:t>
      </w:r>
      <w:r w:rsidRPr="00A03AB1">
        <w:rPr>
          <w:color w:val="000000" w:themeColor="text1"/>
          <w:lang w:val="uk-UA" w:eastAsia="uk-UA" w:bidi="uk-UA"/>
        </w:rPr>
        <w:t>»</w:t>
      </w:r>
      <w:r w:rsidRPr="00A03AB1">
        <w:rPr>
          <w:color w:val="000000" w:themeColor="text1"/>
          <w:lang w:val="uk-UA" w:eastAsia="uk-UA" w:bidi="uk-UA"/>
        </w:rPr>
        <w:t xml:space="preserve"> на</w:t>
      </w:r>
      <w:r w:rsidRPr="00A03AB1">
        <w:rPr>
          <w:color w:val="000000" w:themeColor="text1"/>
          <w:lang w:val="uk-UA"/>
        </w:rPr>
        <w:t xml:space="preserve"> «</w:t>
      </w:r>
      <w:r w:rsidRPr="00A03AB1">
        <w:rPr>
          <w:color w:val="000000" w:themeColor="text1"/>
          <w:lang w:eastAsia="uk-UA" w:bidi="uk-UA"/>
        </w:rPr>
        <w:t xml:space="preserve">до </w:t>
      </w:r>
      <w:proofErr w:type="spellStart"/>
      <w:r w:rsidRPr="00A03AB1">
        <w:rPr>
          <w:color w:val="000000" w:themeColor="text1"/>
          <w:lang w:eastAsia="uk-UA" w:bidi="uk-UA"/>
        </w:rPr>
        <w:t>законодавства</w:t>
      </w:r>
      <w:proofErr w:type="spellEnd"/>
      <w:r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Pr="00A03AB1">
        <w:rPr>
          <w:color w:val="000000" w:themeColor="text1"/>
          <w:lang w:eastAsia="uk-UA" w:bidi="uk-UA"/>
        </w:rPr>
        <w:t>України</w:t>
      </w:r>
      <w:proofErr w:type="spellEnd"/>
      <w:r w:rsidRPr="00A03AB1">
        <w:rPr>
          <w:color w:val="000000" w:themeColor="text1"/>
          <w:lang w:val="uk-UA" w:eastAsia="uk-UA" w:bidi="uk-UA"/>
        </w:rPr>
        <w:t>»</w:t>
      </w:r>
      <w:r w:rsidRPr="00A03AB1">
        <w:rPr>
          <w:color w:val="000000" w:themeColor="text1"/>
          <w:lang w:eastAsia="uk-UA" w:bidi="uk-UA"/>
        </w:rPr>
        <w:t xml:space="preserve"> </w:t>
      </w:r>
    </w:p>
    <w:p w14:paraId="09E3C115" w14:textId="12230271" w:rsidR="00550DCC" w:rsidRPr="00A03AB1" w:rsidRDefault="00A03AB1" w:rsidP="00A03AB1">
      <w:pPr>
        <w:pStyle w:val="1"/>
        <w:suppressLineNumbers/>
        <w:shd w:val="clear" w:color="auto" w:fill="auto"/>
        <w:tabs>
          <w:tab w:val="left" w:pos="1134"/>
        </w:tabs>
        <w:suppressAutoHyphens/>
        <w:spacing w:line="276" w:lineRule="auto"/>
        <w:ind w:firstLine="709"/>
        <w:jc w:val="both"/>
        <w:rPr>
          <w:color w:val="000000" w:themeColor="text1"/>
          <w:lang w:val="uk-UA"/>
        </w:rPr>
      </w:pPr>
      <w:r w:rsidRPr="00A03AB1">
        <w:rPr>
          <w:color w:val="000000" w:themeColor="text1"/>
          <w:lang w:val="uk-UA"/>
        </w:rPr>
        <w:t xml:space="preserve">3) </w:t>
      </w:r>
      <w:r w:rsidR="00550DCC" w:rsidRPr="00A03AB1">
        <w:rPr>
          <w:color w:val="000000" w:themeColor="text1"/>
          <w:lang w:val="uk-UA"/>
        </w:rPr>
        <w:t xml:space="preserve">П. 4.2.9. доповнити </w:t>
      </w:r>
      <w:proofErr w:type="spellStart"/>
      <w:r w:rsidR="00550DCC" w:rsidRPr="00A03AB1">
        <w:rPr>
          <w:color w:val="000000" w:themeColor="text1"/>
          <w:lang w:val="uk-UA"/>
        </w:rPr>
        <w:t>абзацем</w:t>
      </w:r>
      <w:proofErr w:type="spellEnd"/>
      <w:r w:rsidR="00550DCC" w:rsidRPr="00A03AB1">
        <w:rPr>
          <w:color w:val="000000" w:themeColor="text1"/>
          <w:lang w:val="uk-UA"/>
        </w:rPr>
        <w:t>:</w:t>
      </w:r>
    </w:p>
    <w:p w14:paraId="0172EA1F" w14:textId="77777777" w:rsidR="00550DCC" w:rsidRPr="00A03AB1" w:rsidRDefault="00550DCC" w:rsidP="00A03AB1">
      <w:pPr>
        <w:pStyle w:val="1"/>
        <w:suppressLineNumbers/>
        <w:shd w:val="clear" w:color="auto" w:fill="auto"/>
        <w:tabs>
          <w:tab w:val="left" w:pos="1134"/>
          <w:tab w:val="left" w:pos="1276"/>
          <w:tab w:val="left" w:pos="1418"/>
        </w:tabs>
        <w:suppressAutoHyphens/>
        <w:spacing w:line="276" w:lineRule="auto"/>
        <w:ind w:firstLine="709"/>
        <w:jc w:val="both"/>
        <w:rPr>
          <w:color w:val="000000" w:themeColor="text1"/>
          <w:lang w:val="uk-UA" w:eastAsia="uk-UA" w:bidi="uk-UA"/>
        </w:rPr>
      </w:pPr>
      <w:r w:rsidRPr="00A03AB1">
        <w:rPr>
          <w:color w:val="000000" w:themeColor="text1"/>
          <w:lang w:val="uk-UA"/>
        </w:rPr>
        <w:t xml:space="preserve"> </w:t>
      </w:r>
      <w:r w:rsidRPr="00A03AB1">
        <w:rPr>
          <w:color w:val="000000" w:themeColor="text1"/>
          <w:lang w:val="uk-UA" w:eastAsia="uk-UA" w:bidi="uk-UA"/>
        </w:rPr>
        <w:t xml:space="preserve">При підготовці приміщень для проведення голосування необхідно дотримуватися вимог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</w:t>
      </w:r>
      <w:r w:rsidRPr="00A03AB1">
        <w:rPr>
          <w:color w:val="000000" w:themeColor="text1"/>
          <w:lang w:val="uk-UA" w:eastAsia="uk-UA" w:bidi="uk-UA"/>
        </w:rPr>
        <w:lastRenderedPageBreak/>
        <w:t xml:space="preserve">України гострої респіраторної хвороби </w:t>
      </w:r>
      <w:r w:rsidRPr="00A03AB1">
        <w:rPr>
          <w:color w:val="000000" w:themeColor="text1"/>
          <w:lang w:eastAsia="uk-UA" w:bidi="uk-UA"/>
        </w:rPr>
        <w:t>COVID</w:t>
      </w:r>
      <w:r w:rsidRPr="00A03AB1">
        <w:rPr>
          <w:color w:val="000000" w:themeColor="text1"/>
          <w:lang w:val="uk-UA" w:eastAsia="uk-UA" w:bidi="uk-UA"/>
        </w:rPr>
        <w:t xml:space="preserve">-19, спричиненої </w:t>
      </w:r>
      <w:proofErr w:type="spellStart"/>
      <w:r w:rsidRPr="00A03AB1">
        <w:rPr>
          <w:color w:val="000000" w:themeColor="text1"/>
          <w:lang w:val="uk-UA" w:eastAsia="uk-UA" w:bidi="uk-UA"/>
        </w:rPr>
        <w:t>коронавірусом</w:t>
      </w:r>
      <w:proofErr w:type="spellEnd"/>
      <w:r w:rsidRPr="00A03AB1">
        <w:rPr>
          <w:color w:val="000000" w:themeColor="text1"/>
          <w:lang w:val="uk-UA" w:eastAsia="uk-UA" w:bidi="uk-UA"/>
        </w:rPr>
        <w:t xml:space="preserve"> </w:t>
      </w:r>
      <w:r w:rsidRPr="00A03AB1">
        <w:rPr>
          <w:color w:val="000000" w:themeColor="text1"/>
          <w:lang w:eastAsia="uk-UA" w:bidi="uk-UA"/>
        </w:rPr>
        <w:t>SARS</w:t>
      </w:r>
      <w:r w:rsidRPr="00A03AB1">
        <w:rPr>
          <w:color w:val="000000" w:themeColor="text1"/>
          <w:lang w:val="uk-UA" w:eastAsia="uk-UA" w:bidi="uk-UA"/>
        </w:rPr>
        <w:t>-</w:t>
      </w:r>
      <w:proofErr w:type="spellStart"/>
      <w:r w:rsidRPr="00A03AB1">
        <w:rPr>
          <w:color w:val="000000" w:themeColor="text1"/>
          <w:lang w:eastAsia="uk-UA" w:bidi="uk-UA"/>
        </w:rPr>
        <w:t>CoV</w:t>
      </w:r>
      <w:proofErr w:type="spellEnd"/>
      <w:r w:rsidRPr="00A03AB1">
        <w:rPr>
          <w:color w:val="000000" w:themeColor="text1"/>
          <w:lang w:val="uk-UA" w:eastAsia="uk-UA" w:bidi="uk-UA"/>
        </w:rPr>
        <w:t>-2» ,</w:t>
      </w:r>
    </w:p>
    <w:p w14:paraId="11EC8892" w14:textId="333B49E4" w:rsidR="00550DCC" w:rsidRPr="00A03AB1" w:rsidRDefault="00A03AB1" w:rsidP="00A03AB1">
      <w:pPr>
        <w:pStyle w:val="1"/>
        <w:numPr>
          <w:ilvl w:val="0"/>
          <w:numId w:val="5"/>
        </w:numPr>
        <w:suppressLineNumbers/>
        <w:shd w:val="clear" w:color="auto" w:fill="auto"/>
        <w:tabs>
          <w:tab w:val="left" w:pos="1134"/>
          <w:tab w:val="left" w:pos="1276"/>
          <w:tab w:val="left" w:pos="1418"/>
        </w:tabs>
        <w:suppressAutoHyphens/>
        <w:spacing w:line="276" w:lineRule="auto"/>
        <w:ind w:left="0" w:firstLine="709"/>
        <w:jc w:val="both"/>
        <w:rPr>
          <w:color w:val="000000" w:themeColor="text1"/>
          <w:lang w:val="uk-UA" w:eastAsia="uk-UA" w:bidi="uk-UA"/>
        </w:rPr>
      </w:pPr>
      <w:r w:rsidRPr="00A03AB1">
        <w:rPr>
          <w:color w:val="000000" w:themeColor="text1"/>
          <w:lang w:val="uk-UA" w:eastAsia="uk-UA" w:bidi="uk-UA"/>
        </w:rPr>
        <w:t>П. 4.2.10</w:t>
      </w:r>
      <w:r w:rsidR="00550DCC"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="00550DCC" w:rsidRPr="00A03AB1">
        <w:rPr>
          <w:color w:val="000000" w:themeColor="text1"/>
          <w:lang w:eastAsia="uk-UA" w:bidi="uk-UA"/>
        </w:rPr>
        <w:t>Після</w:t>
      </w:r>
      <w:proofErr w:type="spellEnd"/>
      <w:r w:rsidR="00550DCC"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="00550DCC" w:rsidRPr="00A03AB1">
        <w:rPr>
          <w:color w:val="000000" w:themeColor="text1"/>
          <w:lang w:eastAsia="uk-UA" w:bidi="uk-UA"/>
        </w:rPr>
        <w:t>слів</w:t>
      </w:r>
      <w:proofErr w:type="spellEnd"/>
      <w:r w:rsidR="00550DCC" w:rsidRPr="00A03AB1">
        <w:rPr>
          <w:color w:val="000000" w:themeColor="text1"/>
          <w:lang w:eastAsia="uk-UA" w:bidi="uk-UA"/>
        </w:rPr>
        <w:t xml:space="preserve"> «</w:t>
      </w:r>
      <w:proofErr w:type="spellStart"/>
      <w:r w:rsidR="00550DCC" w:rsidRPr="00A03AB1">
        <w:rPr>
          <w:color w:val="000000" w:themeColor="text1"/>
        </w:rPr>
        <w:t>скріплюють</w:t>
      </w:r>
      <w:proofErr w:type="spellEnd"/>
      <w:r w:rsidR="00550DCC" w:rsidRPr="00A03AB1">
        <w:rPr>
          <w:color w:val="000000" w:themeColor="text1"/>
        </w:rPr>
        <w:t xml:space="preserve"> </w:t>
      </w:r>
      <w:proofErr w:type="spellStart"/>
      <w:r w:rsidR="00550DCC" w:rsidRPr="00A03AB1">
        <w:rPr>
          <w:color w:val="000000" w:themeColor="text1"/>
        </w:rPr>
        <w:t>печаткою</w:t>
      </w:r>
      <w:proofErr w:type="spellEnd"/>
      <w:r w:rsidR="00550DCC" w:rsidRPr="00A03AB1">
        <w:rPr>
          <w:color w:val="000000" w:themeColor="text1"/>
        </w:rPr>
        <w:t xml:space="preserve"> </w:t>
      </w:r>
      <w:proofErr w:type="spellStart"/>
      <w:r w:rsidR="00550DCC" w:rsidRPr="00A03AB1">
        <w:rPr>
          <w:color w:val="000000" w:themeColor="text1"/>
        </w:rPr>
        <w:t>Університету</w:t>
      </w:r>
      <w:proofErr w:type="spellEnd"/>
      <w:r w:rsidR="00550DCC" w:rsidRPr="00A03AB1">
        <w:rPr>
          <w:color w:val="000000" w:themeColor="text1"/>
        </w:rPr>
        <w:t>»</w:t>
      </w:r>
      <w:r w:rsidR="00550DCC"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="00550DCC" w:rsidRPr="00A03AB1">
        <w:rPr>
          <w:color w:val="000000" w:themeColor="text1"/>
          <w:lang w:eastAsia="uk-UA" w:bidi="uk-UA"/>
        </w:rPr>
        <w:t>видалити</w:t>
      </w:r>
      <w:proofErr w:type="spellEnd"/>
      <w:r w:rsidR="00550DCC" w:rsidRPr="00A03AB1">
        <w:rPr>
          <w:color w:val="000000" w:themeColor="text1"/>
          <w:lang w:eastAsia="uk-UA" w:bidi="uk-UA"/>
        </w:rPr>
        <w:t xml:space="preserve"> «</w:t>
      </w:r>
      <w:proofErr w:type="spellStart"/>
      <w:r w:rsidR="00550DCC" w:rsidRPr="00A03AB1">
        <w:rPr>
          <w:color w:val="000000" w:themeColor="text1"/>
        </w:rPr>
        <w:t>або</w:t>
      </w:r>
      <w:proofErr w:type="spellEnd"/>
      <w:r w:rsidR="00550DCC" w:rsidRPr="00A03AB1">
        <w:rPr>
          <w:color w:val="000000" w:themeColor="text1"/>
        </w:rPr>
        <w:t xml:space="preserve"> структурного </w:t>
      </w:r>
      <w:proofErr w:type="spellStart"/>
      <w:r w:rsidR="00550DCC" w:rsidRPr="00A03AB1">
        <w:rPr>
          <w:color w:val="000000" w:themeColor="text1"/>
        </w:rPr>
        <w:t>підрозділу</w:t>
      </w:r>
      <w:proofErr w:type="spellEnd"/>
      <w:r w:rsidR="00550DCC" w:rsidRPr="00A03AB1">
        <w:rPr>
          <w:color w:val="000000" w:themeColor="text1"/>
        </w:rPr>
        <w:t>»</w:t>
      </w:r>
      <w:r w:rsidR="00550DCC"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="00550DCC" w:rsidRPr="00A03AB1">
        <w:rPr>
          <w:color w:val="000000" w:themeColor="text1"/>
          <w:lang w:eastAsia="uk-UA" w:bidi="uk-UA"/>
        </w:rPr>
        <w:t>Доповнити</w:t>
      </w:r>
      <w:proofErr w:type="spellEnd"/>
      <w:r w:rsidR="00550DCC" w:rsidRPr="00A03AB1">
        <w:rPr>
          <w:color w:val="000000" w:themeColor="text1"/>
          <w:lang w:eastAsia="uk-UA" w:bidi="uk-UA"/>
        </w:rPr>
        <w:t xml:space="preserve"> «,</w:t>
      </w:r>
      <w:proofErr w:type="spellStart"/>
      <w:r w:rsidR="00550DCC" w:rsidRPr="00A03AB1">
        <w:rPr>
          <w:color w:val="000000" w:themeColor="text1"/>
          <w:lang w:eastAsia="uk-UA" w:bidi="uk-UA"/>
        </w:rPr>
        <w:t>визначеною</w:t>
      </w:r>
      <w:proofErr w:type="spellEnd"/>
      <w:r w:rsidR="00550DCC"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="00550DCC" w:rsidRPr="00A03AB1">
        <w:rPr>
          <w:color w:val="000000" w:themeColor="text1"/>
          <w:lang w:eastAsia="uk-UA" w:bidi="uk-UA"/>
        </w:rPr>
        <w:t>рішенням</w:t>
      </w:r>
      <w:proofErr w:type="spellEnd"/>
      <w:r w:rsidR="00550DCC"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="00550DCC" w:rsidRPr="00A03AB1">
        <w:rPr>
          <w:color w:val="000000" w:themeColor="text1"/>
          <w:lang w:eastAsia="uk-UA" w:bidi="uk-UA"/>
        </w:rPr>
        <w:t>Організаційного</w:t>
      </w:r>
      <w:proofErr w:type="spellEnd"/>
      <w:r w:rsidR="00550DCC"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="00550DCC" w:rsidRPr="00A03AB1">
        <w:rPr>
          <w:color w:val="000000" w:themeColor="text1"/>
          <w:lang w:eastAsia="uk-UA" w:bidi="uk-UA"/>
        </w:rPr>
        <w:t>комітету</w:t>
      </w:r>
      <w:proofErr w:type="spellEnd"/>
      <w:r w:rsidR="00550DCC" w:rsidRPr="00A03AB1">
        <w:rPr>
          <w:color w:val="000000" w:themeColor="text1"/>
          <w:lang w:eastAsia="uk-UA" w:bidi="uk-UA"/>
        </w:rPr>
        <w:t xml:space="preserve">». </w:t>
      </w:r>
    </w:p>
    <w:p w14:paraId="7A041D71" w14:textId="77777777" w:rsidR="00A03AB1" w:rsidRPr="00A03AB1" w:rsidRDefault="00A03AB1" w:rsidP="00A03AB1">
      <w:pPr>
        <w:pStyle w:val="1"/>
        <w:numPr>
          <w:ilvl w:val="0"/>
          <w:numId w:val="5"/>
        </w:numPr>
        <w:suppressLineNumbers/>
        <w:shd w:val="clear" w:color="auto" w:fill="auto"/>
        <w:tabs>
          <w:tab w:val="left" w:pos="1134"/>
          <w:tab w:val="left" w:pos="1276"/>
          <w:tab w:val="left" w:pos="1418"/>
        </w:tabs>
        <w:suppressAutoHyphens/>
        <w:spacing w:line="276" w:lineRule="auto"/>
        <w:ind w:left="0" w:firstLine="709"/>
        <w:jc w:val="both"/>
        <w:rPr>
          <w:color w:val="000000" w:themeColor="text1"/>
        </w:rPr>
      </w:pPr>
      <w:r w:rsidRPr="00A03AB1">
        <w:rPr>
          <w:color w:val="000000" w:themeColor="text1"/>
          <w:lang w:val="uk-UA" w:eastAsia="uk-UA" w:bidi="uk-UA"/>
        </w:rPr>
        <w:t>В П.</w:t>
      </w:r>
      <w:r w:rsidR="00B65F6D" w:rsidRPr="00A03AB1">
        <w:rPr>
          <w:color w:val="000000" w:themeColor="text1"/>
          <w:lang w:val="uk-UA" w:eastAsia="uk-UA" w:bidi="uk-UA"/>
        </w:rPr>
        <w:t>4.4.5</w:t>
      </w:r>
    </w:p>
    <w:p w14:paraId="355462BA" w14:textId="507205D4" w:rsidR="00A03AB1" w:rsidRPr="00A03AB1" w:rsidRDefault="00A03AB1" w:rsidP="00A03AB1">
      <w:pPr>
        <w:pStyle w:val="1"/>
        <w:numPr>
          <w:ilvl w:val="0"/>
          <w:numId w:val="6"/>
        </w:numPr>
        <w:suppressLineNumbers/>
        <w:tabs>
          <w:tab w:val="left" w:pos="1134"/>
        </w:tabs>
        <w:suppressAutoHyphens/>
        <w:spacing w:line="276" w:lineRule="auto"/>
        <w:ind w:left="0" w:firstLine="709"/>
        <w:jc w:val="both"/>
        <w:rPr>
          <w:color w:val="000000" w:themeColor="text1"/>
          <w:lang w:val="uk-UA" w:bidi="uk-UA"/>
        </w:rPr>
      </w:pPr>
      <w:r w:rsidRPr="00A03AB1">
        <w:rPr>
          <w:color w:val="000000" w:themeColor="text1"/>
          <w:lang w:val="uk-UA" w:bidi="uk-UA"/>
        </w:rPr>
        <w:t>заміна «Проти» на «Не підтримую»,</w:t>
      </w:r>
    </w:p>
    <w:p w14:paraId="533B1A5B" w14:textId="1F9C1D9D" w:rsidR="00A03AB1" w:rsidRDefault="00A03AB1" w:rsidP="00A03AB1">
      <w:pPr>
        <w:pStyle w:val="1"/>
        <w:numPr>
          <w:ilvl w:val="0"/>
          <w:numId w:val="6"/>
        </w:numPr>
        <w:suppressLineNumbers/>
        <w:shd w:val="clear" w:color="auto" w:fill="auto"/>
        <w:tabs>
          <w:tab w:val="left" w:pos="1134"/>
        </w:tabs>
        <w:suppressAutoHyphens/>
        <w:spacing w:line="276" w:lineRule="auto"/>
        <w:ind w:left="0" w:firstLine="709"/>
        <w:jc w:val="both"/>
        <w:rPr>
          <w:color w:val="000000" w:themeColor="text1"/>
          <w:lang w:val="uk-UA" w:bidi="uk-UA"/>
        </w:rPr>
      </w:pPr>
      <w:r w:rsidRPr="00A03AB1">
        <w:rPr>
          <w:color w:val="000000" w:themeColor="text1"/>
          <w:lang w:val="uk-UA" w:bidi="uk-UA"/>
        </w:rPr>
        <w:t xml:space="preserve">Видалити фразу «При розкладанні бюлетенів член комісії, визначений дільничною виборчою комісією, показує кожний бюлетень усім членам комісії та особам, присутнім під час підрахунку голосів, оголошуючи за якого з Кандидатів подано голос або оголошуючи, що бюлетень є недійсним чи в ньому виборець зробив позначку «Не підтримую жодного </w:t>
      </w:r>
      <w:proofErr w:type="spellStart"/>
      <w:r w:rsidRPr="00A03AB1">
        <w:rPr>
          <w:color w:val="000000" w:themeColor="text1"/>
          <w:lang w:val="uk-UA" w:bidi="uk-UA"/>
        </w:rPr>
        <w:t>кандидата».»</w:t>
      </w:r>
      <w:proofErr w:type="spellEnd"/>
    </w:p>
    <w:p w14:paraId="36AB5F30" w14:textId="124257D4" w:rsidR="00246C73" w:rsidRPr="00A03AB1" w:rsidRDefault="00A03AB1" w:rsidP="00A03AB1">
      <w:pPr>
        <w:pStyle w:val="1"/>
        <w:suppressLineNumbers/>
        <w:shd w:val="clear" w:color="auto" w:fill="auto"/>
        <w:tabs>
          <w:tab w:val="left" w:pos="1134"/>
        </w:tabs>
        <w:suppressAutoHyphens/>
        <w:spacing w:line="276" w:lineRule="auto"/>
        <w:ind w:firstLine="709"/>
        <w:jc w:val="both"/>
        <w:rPr>
          <w:color w:val="000000" w:themeColor="text1"/>
          <w:lang w:val="uk-UA" w:bidi="uk-UA"/>
        </w:rPr>
      </w:pPr>
      <w:r>
        <w:rPr>
          <w:color w:val="000000" w:themeColor="text1"/>
          <w:lang w:val="uk-UA" w:bidi="uk-UA"/>
        </w:rPr>
        <w:t xml:space="preserve">- </w:t>
      </w:r>
      <w:r w:rsidR="00246C73" w:rsidRPr="00A03AB1">
        <w:rPr>
          <w:color w:val="000000" w:themeColor="text1"/>
          <w:lang w:val="uk-UA" w:bidi="uk-UA"/>
        </w:rPr>
        <w:t>Після слів «</w:t>
      </w:r>
      <w:r w:rsidR="00246C73" w:rsidRPr="00A03AB1">
        <w:rPr>
          <w:color w:val="000000" w:themeColor="text1"/>
          <w:lang w:val="uk-UA"/>
        </w:rPr>
        <w:t>комісія вирішує питання шляхом голосування.» додати текст «</w:t>
      </w:r>
      <w:r w:rsidR="00246C73" w:rsidRPr="00A03AB1">
        <w:rPr>
          <w:color w:val="000000" w:themeColor="text1"/>
          <w:lang w:val="uk-UA" w:bidi="uk-UA"/>
        </w:rPr>
        <w:t xml:space="preserve">Такий бюлетень повинен бути продемонстрований членам комісії та особам, присутнім </w:t>
      </w:r>
      <w:bookmarkStart w:id="5" w:name="_GoBack"/>
      <w:bookmarkEnd w:id="5"/>
      <w:r w:rsidR="00246C73" w:rsidRPr="00A03AB1">
        <w:rPr>
          <w:color w:val="000000" w:themeColor="text1"/>
          <w:lang w:val="uk-UA" w:bidi="uk-UA"/>
        </w:rPr>
        <w:t>під час підрахунку голосів.»</w:t>
      </w:r>
    </w:p>
    <w:p w14:paraId="676F8D13" w14:textId="7160D3C2" w:rsidR="00246C73" w:rsidRPr="00A03AB1" w:rsidRDefault="00A03AB1" w:rsidP="00A03AB1">
      <w:pPr>
        <w:pStyle w:val="1"/>
        <w:suppressLineNumbers/>
        <w:shd w:val="clear" w:color="auto" w:fill="auto"/>
        <w:tabs>
          <w:tab w:val="left" w:pos="1134"/>
        </w:tabs>
        <w:suppressAutoHyphens/>
        <w:spacing w:line="276" w:lineRule="auto"/>
        <w:ind w:firstLine="709"/>
        <w:jc w:val="both"/>
        <w:rPr>
          <w:color w:val="000000" w:themeColor="text1"/>
          <w:lang w:val="uk-UA"/>
        </w:rPr>
      </w:pPr>
      <w:r w:rsidRPr="00A03AB1">
        <w:rPr>
          <w:color w:val="000000" w:themeColor="text1"/>
          <w:lang w:val="uk-UA"/>
        </w:rPr>
        <w:t>6) в п.</w:t>
      </w:r>
      <w:r w:rsidR="00246C73" w:rsidRPr="00A03AB1">
        <w:rPr>
          <w:color w:val="000000" w:themeColor="text1"/>
          <w:lang w:val="uk-UA"/>
        </w:rPr>
        <w:t xml:space="preserve">4 .4.6 замінити </w:t>
      </w:r>
      <w:r w:rsidR="00246C73" w:rsidRPr="00A03AB1">
        <w:rPr>
          <w:color w:val="000000" w:themeColor="text1"/>
        </w:rPr>
        <w:t>«</w:t>
      </w:r>
      <w:proofErr w:type="spellStart"/>
      <w:r w:rsidR="00246C73" w:rsidRPr="00A03AB1">
        <w:rPr>
          <w:color w:val="000000" w:themeColor="text1"/>
        </w:rPr>
        <w:t>проти</w:t>
      </w:r>
      <w:proofErr w:type="spellEnd"/>
      <w:r w:rsidR="00246C73" w:rsidRPr="00A03AB1">
        <w:rPr>
          <w:color w:val="000000" w:themeColor="text1"/>
        </w:rPr>
        <w:t>»</w:t>
      </w:r>
      <w:r w:rsidR="00246C73" w:rsidRPr="00A03AB1">
        <w:rPr>
          <w:color w:val="000000" w:themeColor="text1"/>
          <w:lang w:val="uk-UA"/>
        </w:rPr>
        <w:t xml:space="preserve"> </w:t>
      </w:r>
      <w:r w:rsidR="00246C73" w:rsidRPr="00A03AB1">
        <w:rPr>
          <w:color w:val="000000" w:themeColor="text1"/>
          <w:shd w:val="clear" w:color="auto" w:fill="FFFFFF" w:themeFill="background1"/>
          <w:lang w:val="uk-UA"/>
        </w:rPr>
        <w:t xml:space="preserve">на </w:t>
      </w:r>
      <w:r w:rsidR="00246C73" w:rsidRPr="00A03AB1">
        <w:rPr>
          <w:color w:val="000000" w:themeColor="text1"/>
        </w:rPr>
        <w:t xml:space="preserve"> «не </w:t>
      </w:r>
      <w:proofErr w:type="spellStart"/>
      <w:r w:rsidR="00246C73" w:rsidRPr="00A03AB1">
        <w:rPr>
          <w:color w:val="000000" w:themeColor="text1"/>
        </w:rPr>
        <w:t>підтримую</w:t>
      </w:r>
      <w:proofErr w:type="spellEnd"/>
      <w:r w:rsidR="00246C73" w:rsidRPr="00A03AB1">
        <w:rPr>
          <w:color w:val="000000" w:themeColor="text1"/>
        </w:rPr>
        <w:t>»</w:t>
      </w:r>
    </w:p>
    <w:p w14:paraId="0E080F5F" w14:textId="74F5024A" w:rsidR="007436C5" w:rsidRPr="00A03AB1" w:rsidRDefault="00A03AB1" w:rsidP="00A03AB1">
      <w:pPr>
        <w:pStyle w:val="1"/>
        <w:suppressLineNumbers/>
        <w:shd w:val="clear" w:color="auto" w:fill="auto"/>
        <w:tabs>
          <w:tab w:val="left" w:pos="1134"/>
        </w:tabs>
        <w:suppressAutoHyphens/>
        <w:spacing w:line="276" w:lineRule="auto"/>
        <w:ind w:firstLine="709"/>
        <w:jc w:val="both"/>
        <w:rPr>
          <w:color w:val="000000" w:themeColor="text1"/>
          <w:lang w:val="uk-UA"/>
        </w:rPr>
      </w:pPr>
      <w:r w:rsidRPr="00A03AB1">
        <w:rPr>
          <w:color w:val="000000" w:themeColor="text1"/>
          <w:lang w:val="uk-UA"/>
        </w:rPr>
        <w:t xml:space="preserve">7) викласти п </w:t>
      </w:r>
      <w:r w:rsidR="007436C5" w:rsidRPr="00A03AB1">
        <w:rPr>
          <w:color w:val="000000" w:themeColor="text1"/>
          <w:lang w:val="uk-UA"/>
        </w:rPr>
        <w:t>4..4.8</w:t>
      </w:r>
      <w:r w:rsidRPr="00A03AB1">
        <w:rPr>
          <w:color w:val="000000" w:themeColor="text1"/>
          <w:lang w:val="uk-UA"/>
        </w:rPr>
        <w:t xml:space="preserve"> </w:t>
      </w:r>
      <w:r w:rsidR="007436C5" w:rsidRPr="00A03AB1">
        <w:rPr>
          <w:color w:val="000000" w:themeColor="text1"/>
          <w:lang w:val="uk-UA"/>
        </w:rPr>
        <w:t>В новій редакції:</w:t>
      </w:r>
    </w:p>
    <w:p w14:paraId="664277BE" w14:textId="49BAD7D9" w:rsidR="007436C5" w:rsidRPr="00A03AB1" w:rsidRDefault="007436C5" w:rsidP="00A03AB1">
      <w:pPr>
        <w:widowControl w:val="0"/>
        <w:suppressLineNumbers/>
        <w:tabs>
          <w:tab w:val="left" w:pos="1134"/>
          <w:tab w:val="left" w:pos="1276"/>
          <w:tab w:val="left" w:pos="156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A03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4.4.8 Здійснює підрахунок кількості бюлетенів, поданих за кожного з Кандидатів, а також кількість недійсних бюлетенів. На обґрунтовану вимогу члена комісії, Кандидата на посаду ректора чи спостерігача рішенням Дільничної виборчої комісії може бути проведено повторний підрахунок бюлетенів, поданих за кожного з Кандидатів, а також бюлетенів, визнаних недійсними. Результати підрахунку голосів оголошує голова дільничної виборчої комісії, вони підлягають внесенню секретарем до обох протоколів про результати голосування.</w:t>
      </w:r>
    </w:p>
    <w:p w14:paraId="40FCA23B" w14:textId="76165103" w:rsidR="007436C5" w:rsidRPr="00A03AB1" w:rsidRDefault="00A03AB1" w:rsidP="00A03AB1">
      <w:pPr>
        <w:pStyle w:val="1"/>
        <w:suppressLineNumbers/>
        <w:shd w:val="clear" w:color="auto" w:fill="auto"/>
        <w:tabs>
          <w:tab w:val="left" w:pos="1134"/>
          <w:tab w:val="left" w:pos="1276"/>
          <w:tab w:val="left" w:pos="1460"/>
          <w:tab w:val="left" w:pos="1560"/>
        </w:tabs>
        <w:suppressAutoHyphens/>
        <w:spacing w:line="276" w:lineRule="auto"/>
        <w:ind w:firstLine="709"/>
        <w:jc w:val="both"/>
        <w:rPr>
          <w:color w:val="000000" w:themeColor="text1"/>
          <w:lang w:eastAsia="uk-UA" w:bidi="uk-UA"/>
        </w:rPr>
      </w:pPr>
      <w:r w:rsidRPr="00A03AB1">
        <w:rPr>
          <w:color w:val="000000" w:themeColor="text1"/>
          <w:lang w:val="uk-UA"/>
        </w:rPr>
        <w:t xml:space="preserve">8) з </w:t>
      </w:r>
      <w:r w:rsidR="007436C5" w:rsidRPr="00A03AB1">
        <w:rPr>
          <w:color w:val="000000" w:themeColor="text1"/>
          <w:lang w:val="uk-UA"/>
        </w:rPr>
        <w:t xml:space="preserve">4.4.10 </w:t>
      </w:r>
      <w:r w:rsidRPr="00A03AB1">
        <w:rPr>
          <w:color w:val="000000" w:themeColor="text1"/>
          <w:lang w:val="uk-UA"/>
        </w:rPr>
        <w:t>видалити фразу «</w:t>
      </w:r>
      <w:proofErr w:type="spellStart"/>
      <w:r w:rsidR="007436C5" w:rsidRPr="00A03AB1">
        <w:rPr>
          <w:color w:val="000000" w:themeColor="text1"/>
          <w:lang w:eastAsia="uk-UA" w:bidi="uk-UA"/>
        </w:rPr>
        <w:t>чи</w:t>
      </w:r>
      <w:proofErr w:type="spellEnd"/>
      <w:r w:rsidR="007436C5"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="007436C5" w:rsidRPr="00A03AB1">
        <w:rPr>
          <w:color w:val="000000" w:themeColor="text1"/>
          <w:lang w:eastAsia="uk-UA" w:bidi="uk-UA"/>
        </w:rPr>
        <w:t>його</w:t>
      </w:r>
      <w:proofErr w:type="spellEnd"/>
      <w:r w:rsidR="007436C5"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="007436C5" w:rsidRPr="00A03AB1">
        <w:rPr>
          <w:color w:val="000000" w:themeColor="text1"/>
          <w:lang w:eastAsia="uk-UA" w:bidi="uk-UA"/>
        </w:rPr>
        <w:t>відокремленого</w:t>
      </w:r>
      <w:proofErr w:type="spellEnd"/>
      <w:r w:rsidR="007436C5" w:rsidRPr="00A03AB1">
        <w:rPr>
          <w:color w:val="000000" w:themeColor="text1"/>
          <w:lang w:eastAsia="uk-UA" w:bidi="uk-UA"/>
        </w:rPr>
        <w:t xml:space="preserve"> структурного </w:t>
      </w:r>
      <w:proofErr w:type="spellStart"/>
      <w:r w:rsidR="007436C5" w:rsidRPr="00A03AB1">
        <w:rPr>
          <w:color w:val="000000" w:themeColor="text1"/>
          <w:lang w:eastAsia="uk-UA" w:bidi="uk-UA"/>
        </w:rPr>
        <w:t>підрозділу</w:t>
      </w:r>
      <w:proofErr w:type="spellEnd"/>
      <w:r w:rsidRPr="00A03AB1">
        <w:rPr>
          <w:color w:val="000000" w:themeColor="text1"/>
          <w:lang w:val="uk-UA" w:eastAsia="uk-UA" w:bidi="uk-UA"/>
        </w:rPr>
        <w:t>»</w:t>
      </w:r>
      <w:r w:rsidR="007436C5" w:rsidRPr="00A03AB1">
        <w:rPr>
          <w:color w:val="000000" w:themeColor="text1"/>
          <w:lang w:eastAsia="uk-UA" w:bidi="uk-UA"/>
        </w:rPr>
        <w:t xml:space="preserve">. </w:t>
      </w:r>
    </w:p>
    <w:p w14:paraId="06073F76" w14:textId="5F1A500E" w:rsidR="00A03AB1" w:rsidRPr="00A03AB1" w:rsidRDefault="00A03AB1" w:rsidP="00A03AB1">
      <w:pPr>
        <w:pStyle w:val="1"/>
        <w:suppressLineNumbers/>
        <w:shd w:val="clear" w:color="auto" w:fill="auto"/>
        <w:tabs>
          <w:tab w:val="left" w:pos="1134"/>
          <w:tab w:val="left" w:pos="1276"/>
          <w:tab w:val="left" w:pos="1460"/>
          <w:tab w:val="left" w:pos="1560"/>
        </w:tabs>
        <w:suppressAutoHyphens/>
        <w:spacing w:line="276" w:lineRule="auto"/>
        <w:ind w:firstLine="709"/>
        <w:jc w:val="both"/>
        <w:rPr>
          <w:color w:val="000000" w:themeColor="text1"/>
          <w:lang w:val="uk-UA"/>
        </w:rPr>
      </w:pPr>
      <w:r w:rsidRPr="00A03AB1">
        <w:rPr>
          <w:color w:val="000000" w:themeColor="text1"/>
          <w:lang w:val="uk-UA"/>
        </w:rPr>
        <w:t>9) п. 4.4.11 викласти в наступній редакції:</w:t>
      </w:r>
    </w:p>
    <w:p w14:paraId="056AF3C4" w14:textId="778BEDD4" w:rsidR="00A03AB1" w:rsidRPr="00A03AB1" w:rsidRDefault="00A03AB1" w:rsidP="00A03AB1">
      <w:pPr>
        <w:pStyle w:val="1"/>
        <w:suppressLineNumbers/>
        <w:shd w:val="clear" w:color="auto" w:fill="auto"/>
        <w:tabs>
          <w:tab w:val="left" w:pos="1134"/>
          <w:tab w:val="left" w:pos="1276"/>
          <w:tab w:val="left" w:pos="1460"/>
          <w:tab w:val="left" w:pos="1560"/>
        </w:tabs>
        <w:suppressAutoHyphens/>
        <w:spacing w:line="276" w:lineRule="auto"/>
        <w:ind w:firstLine="709"/>
        <w:jc w:val="both"/>
        <w:rPr>
          <w:color w:val="000000" w:themeColor="text1"/>
          <w:lang w:eastAsia="uk-UA" w:bidi="uk-UA"/>
        </w:rPr>
      </w:pPr>
      <w:r w:rsidRPr="00A03AB1">
        <w:rPr>
          <w:color w:val="000000" w:themeColor="text1"/>
          <w:lang w:val="uk-UA"/>
        </w:rPr>
        <w:t xml:space="preserve">4.4.11. </w:t>
      </w:r>
      <w:proofErr w:type="spellStart"/>
      <w:r w:rsidRPr="00A03AB1">
        <w:rPr>
          <w:color w:val="000000" w:themeColor="text1"/>
          <w:lang w:eastAsia="uk-UA" w:bidi="uk-UA"/>
        </w:rPr>
        <w:t>Другий</w:t>
      </w:r>
      <w:proofErr w:type="spellEnd"/>
      <w:r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Pr="00A03AB1">
        <w:rPr>
          <w:color w:val="000000" w:themeColor="text1"/>
          <w:lang w:eastAsia="uk-UA" w:bidi="uk-UA"/>
        </w:rPr>
        <w:t>оригінальний</w:t>
      </w:r>
      <w:proofErr w:type="spellEnd"/>
      <w:r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Pr="00A03AB1">
        <w:rPr>
          <w:color w:val="000000" w:themeColor="text1"/>
          <w:lang w:eastAsia="uk-UA" w:bidi="uk-UA"/>
        </w:rPr>
        <w:t>примірник</w:t>
      </w:r>
      <w:proofErr w:type="spellEnd"/>
      <w:r w:rsidRPr="00A03AB1">
        <w:rPr>
          <w:color w:val="000000" w:themeColor="text1"/>
          <w:lang w:eastAsia="uk-UA" w:bidi="uk-UA"/>
        </w:rPr>
        <w:t xml:space="preserve"> протоколу про </w:t>
      </w:r>
      <w:proofErr w:type="spellStart"/>
      <w:r w:rsidRPr="00A03AB1">
        <w:rPr>
          <w:color w:val="000000" w:themeColor="text1"/>
          <w:lang w:eastAsia="uk-UA" w:bidi="uk-UA"/>
        </w:rPr>
        <w:t>результати</w:t>
      </w:r>
      <w:proofErr w:type="spellEnd"/>
      <w:r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Pr="00A03AB1">
        <w:rPr>
          <w:color w:val="000000" w:themeColor="text1"/>
          <w:lang w:eastAsia="uk-UA" w:bidi="uk-UA"/>
        </w:rPr>
        <w:t>голосування</w:t>
      </w:r>
      <w:proofErr w:type="spellEnd"/>
      <w:r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Pr="00A03AB1">
        <w:rPr>
          <w:color w:val="000000" w:themeColor="text1"/>
          <w:lang w:eastAsia="uk-UA" w:bidi="uk-UA"/>
        </w:rPr>
        <w:t>залишається</w:t>
      </w:r>
      <w:proofErr w:type="spellEnd"/>
      <w:r w:rsidRPr="00A03AB1">
        <w:rPr>
          <w:color w:val="000000" w:themeColor="text1"/>
          <w:lang w:eastAsia="uk-UA" w:bidi="uk-UA"/>
        </w:rPr>
        <w:t xml:space="preserve"> у </w:t>
      </w:r>
      <w:proofErr w:type="spellStart"/>
      <w:r w:rsidRPr="00A03AB1">
        <w:rPr>
          <w:color w:val="000000" w:themeColor="text1"/>
          <w:lang w:eastAsia="uk-UA" w:bidi="uk-UA"/>
        </w:rPr>
        <w:t>голови</w:t>
      </w:r>
      <w:proofErr w:type="spellEnd"/>
      <w:r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Pr="00A03AB1">
        <w:rPr>
          <w:color w:val="000000" w:themeColor="text1"/>
          <w:lang w:eastAsia="uk-UA" w:bidi="uk-UA"/>
        </w:rPr>
        <w:t>дільничної</w:t>
      </w:r>
      <w:proofErr w:type="spellEnd"/>
      <w:r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Pr="00A03AB1">
        <w:rPr>
          <w:color w:val="000000" w:themeColor="text1"/>
          <w:lang w:eastAsia="uk-UA" w:bidi="uk-UA"/>
        </w:rPr>
        <w:t>виборчої</w:t>
      </w:r>
      <w:proofErr w:type="spellEnd"/>
      <w:r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Pr="00A03AB1">
        <w:rPr>
          <w:color w:val="000000" w:themeColor="text1"/>
          <w:lang w:eastAsia="uk-UA" w:bidi="uk-UA"/>
        </w:rPr>
        <w:t>комісії</w:t>
      </w:r>
      <w:proofErr w:type="spellEnd"/>
      <w:r w:rsidRPr="00A03AB1">
        <w:rPr>
          <w:color w:val="000000" w:themeColor="text1"/>
          <w:lang w:eastAsia="uk-UA" w:bidi="uk-UA"/>
        </w:rPr>
        <w:t xml:space="preserve"> з </w:t>
      </w:r>
      <w:proofErr w:type="spellStart"/>
      <w:r w:rsidRPr="00A03AB1">
        <w:rPr>
          <w:color w:val="000000" w:themeColor="text1"/>
          <w:lang w:eastAsia="uk-UA" w:bidi="uk-UA"/>
        </w:rPr>
        <w:t>наступною</w:t>
      </w:r>
      <w:proofErr w:type="spellEnd"/>
      <w:r w:rsidRPr="00A03AB1">
        <w:rPr>
          <w:color w:val="000000" w:themeColor="text1"/>
          <w:lang w:eastAsia="uk-UA" w:bidi="uk-UA"/>
        </w:rPr>
        <w:t xml:space="preserve"> передачею в </w:t>
      </w:r>
      <w:proofErr w:type="spellStart"/>
      <w:r w:rsidRPr="00A03AB1">
        <w:rPr>
          <w:color w:val="000000" w:themeColor="text1"/>
          <w:lang w:eastAsia="uk-UA" w:bidi="uk-UA"/>
        </w:rPr>
        <w:t>архів</w:t>
      </w:r>
      <w:proofErr w:type="spellEnd"/>
      <w:r w:rsidRPr="00A03AB1">
        <w:rPr>
          <w:color w:val="000000" w:themeColor="text1"/>
          <w:lang w:eastAsia="uk-UA" w:bidi="uk-UA"/>
        </w:rPr>
        <w:t xml:space="preserve"> </w:t>
      </w:r>
      <w:proofErr w:type="spellStart"/>
      <w:r w:rsidRPr="00A03AB1">
        <w:rPr>
          <w:color w:val="000000" w:themeColor="text1"/>
          <w:lang w:eastAsia="uk-UA" w:bidi="uk-UA"/>
        </w:rPr>
        <w:t>Університету</w:t>
      </w:r>
      <w:proofErr w:type="spellEnd"/>
      <w:r w:rsidRPr="00A03AB1">
        <w:rPr>
          <w:color w:val="000000" w:themeColor="text1"/>
          <w:lang w:eastAsia="uk-UA" w:bidi="uk-UA"/>
        </w:rPr>
        <w:t>.</w:t>
      </w:r>
    </w:p>
    <w:p w14:paraId="1483F377" w14:textId="6D612440" w:rsidR="00C15F43" w:rsidRPr="00A03AB1" w:rsidRDefault="00A03AB1" w:rsidP="00A03AB1">
      <w:pPr>
        <w:pStyle w:val="1"/>
        <w:suppressLineNumbers/>
        <w:shd w:val="clear" w:color="auto" w:fill="auto"/>
        <w:tabs>
          <w:tab w:val="left" w:pos="1134"/>
          <w:tab w:val="left" w:pos="1276"/>
          <w:tab w:val="left" w:pos="1460"/>
          <w:tab w:val="left" w:pos="1560"/>
        </w:tabs>
        <w:suppressAutoHyphens/>
        <w:spacing w:line="276" w:lineRule="auto"/>
        <w:ind w:firstLine="709"/>
        <w:jc w:val="both"/>
        <w:rPr>
          <w:color w:val="000000" w:themeColor="text1"/>
          <w:lang w:val="uk-UA"/>
        </w:rPr>
      </w:pPr>
      <w:r w:rsidRPr="00A03AB1">
        <w:rPr>
          <w:color w:val="000000" w:themeColor="text1"/>
          <w:lang w:val="uk-UA"/>
        </w:rPr>
        <w:t xml:space="preserve">10) в п </w:t>
      </w:r>
      <w:r w:rsidR="007436C5" w:rsidRPr="00A03AB1">
        <w:rPr>
          <w:color w:val="000000" w:themeColor="text1"/>
          <w:lang w:val="uk-UA"/>
        </w:rPr>
        <w:t>5.4 Заміна «</w:t>
      </w:r>
      <w:r w:rsidR="007436C5" w:rsidRPr="00A03AB1">
        <w:rPr>
          <w:color w:val="000000" w:themeColor="text1"/>
        </w:rPr>
        <w:t>Ректора</w:t>
      </w:r>
      <w:r w:rsidR="007436C5" w:rsidRPr="00A03AB1">
        <w:rPr>
          <w:color w:val="000000" w:themeColor="text1"/>
          <w:lang w:val="uk-UA"/>
        </w:rPr>
        <w:t>»</w:t>
      </w:r>
      <w:r w:rsidR="007436C5" w:rsidRPr="00A03AB1">
        <w:rPr>
          <w:color w:val="000000" w:themeColor="text1"/>
        </w:rPr>
        <w:t xml:space="preserve"> </w:t>
      </w:r>
      <w:r w:rsidR="007436C5" w:rsidRPr="00A03AB1">
        <w:rPr>
          <w:color w:val="000000" w:themeColor="text1"/>
          <w:lang w:val="uk-UA"/>
        </w:rPr>
        <w:t>на «</w:t>
      </w:r>
      <w:proofErr w:type="spellStart"/>
      <w:r w:rsidR="007436C5" w:rsidRPr="00A03AB1">
        <w:rPr>
          <w:color w:val="000000" w:themeColor="text1"/>
        </w:rPr>
        <w:t>керівника</w:t>
      </w:r>
      <w:proofErr w:type="spellEnd"/>
      <w:r w:rsidR="007436C5" w:rsidRPr="00A03AB1">
        <w:rPr>
          <w:color w:val="000000" w:themeColor="text1"/>
          <w:lang w:val="uk-UA"/>
        </w:rPr>
        <w:t>»</w:t>
      </w:r>
      <w:r w:rsidR="007436C5" w:rsidRPr="00A03AB1">
        <w:rPr>
          <w:color w:val="000000" w:themeColor="text1"/>
        </w:rPr>
        <w:t xml:space="preserve"> </w:t>
      </w:r>
    </w:p>
    <w:p w14:paraId="2ACA238A" w14:textId="77777777" w:rsidR="00EE106D" w:rsidRPr="00A03AB1" w:rsidRDefault="00EE106D" w:rsidP="00A03AB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C221E7" w14:textId="77777777" w:rsidR="00EE106D" w:rsidRPr="00A03AB1" w:rsidRDefault="00EE106D" w:rsidP="00A03AB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106D" w:rsidRPr="00A0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55542"/>
    <w:multiLevelType w:val="multilevel"/>
    <w:tmpl w:val="0BEE2EF2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8D23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050A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552E07"/>
    <w:multiLevelType w:val="hybridMultilevel"/>
    <w:tmpl w:val="0E60FBA2"/>
    <w:lvl w:ilvl="0" w:tplc="7CB4795A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6DC03B2"/>
    <w:multiLevelType w:val="multilevel"/>
    <w:tmpl w:val="E6E6B8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5" w15:restartNumberingAfterBreak="0">
    <w:nsid w:val="5E896D68"/>
    <w:multiLevelType w:val="hybridMultilevel"/>
    <w:tmpl w:val="2974C25C"/>
    <w:lvl w:ilvl="0" w:tplc="BB2038A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6D"/>
    <w:rsid w:val="001B6100"/>
    <w:rsid w:val="00246C73"/>
    <w:rsid w:val="004E6A21"/>
    <w:rsid w:val="00550DCC"/>
    <w:rsid w:val="007436C5"/>
    <w:rsid w:val="00744E9A"/>
    <w:rsid w:val="00A03AB1"/>
    <w:rsid w:val="00B65F6D"/>
    <w:rsid w:val="00BD648B"/>
    <w:rsid w:val="00C15F43"/>
    <w:rsid w:val="00EE106D"/>
    <w:rsid w:val="00F3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55CD"/>
  <w15:chartTrackingRefBased/>
  <w15:docId w15:val="{7947D5BC-589B-4E44-AF21-14E26D6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10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E10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4">
    <w:name w:val="List Paragraph"/>
    <w:basedOn w:val="a"/>
    <w:uiPriority w:val="34"/>
    <w:qFormat/>
    <w:rsid w:val="00550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2021-02-10T12:02:00Z</dcterms:created>
  <dcterms:modified xsi:type="dcterms:W3CDTF">2021-02-12T15:07:00Z</dcterms:modified>
</cp:coreProperties>
</file>