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95" w:rsidRPr="0082746E" w:rsidRDefault="007C37CB" w:rsidP="0082746E">
      <w:pPr>
        <w:pStyle w:val="a4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="008B104B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46E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</w:t>
      </w:r>
      <w:proofErr w:type="spellStart"/>
      <w:r w:rsidR="004D0995" w:rsidRPr="006B3291">
        <w:rPr>
          <w:rFonts w:ascii="Times New Roman" w:hAnsi="Times New Roman" w:cs="Times New Roman"/>
          <w:sz w:val="28"/>
          <w:szCs w:val="28"/>
        </w:rPr>
        <w:t>Навчально-науков</w:t>
      </w:r>
      <w:proofErr w:type="spellEnd"/>
      <w:r w:rsidR="004D0995" w:rsidRPr="006B3291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4D0995" w:rsidRPr="006B3291">
        <w:rPr>
          <w:rFonts w:ascii="Times New Roman" w:hAnsi="Times New Roman" w:cs="Times New Roman"/>
          <w:sz w:val="28"/>
          <w:szCs w:val="28"/>
        </w:rPr>
        <w:t xml:space="preserve"> інститут управління, технологій та правових наук (НН ІУТПН)</w:t>
      </w:r>
    </w:p>
    <w:p w:rsidR="004D0995" w:rsidRDefault="004D0995" w:rsidP="004D099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2F42">
        <w:rPr>
          <w:rFonts w:ascii="Times New Roman" w:hAnsi="Times New Roman" w:cs="Times New Roman"/>
          <w:sz w:val="28"/>
          <w:szCs w:val="28"/>
        </w:rPr>
        <w:t>Розклад зал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F42">
        <w:rPr>
          <w:rFonts w:ascii="Times New Roman" w:hAnsi="Times New Roman" w:cs="Times New Roman"/>
          <w:sz w:val="28"/>
          <w:szCs w:val="28"/>
        </w:rPr>
        <w:t>ково-екзаменац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12F42">
        <w:rPr>
          <w:rFonts w:ascii="Times New Roman" w:hAnsi="Times New Roman" w:cs="Times New Roman"/>
          <w:sz w:val="28"/>
          <w:szCs w:val="28"/>
        </w:rPr>
        <w:t>йно</w:t>
      </w:r>
      <w:r w:rsidR="0082746E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912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F42">
        <w:rPr>
          <w:rFonts w:ascii="Times New Roman" w:hAnsi="Times New Roman" w:cs="Times New Roman"/>
          <w:sz w:val="28"/>
          <w:szCs w:val="28"/>
        </w:rPr>
        <w:t>сес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0995" w:rsidRPr="004D0995" w:rsidRDefault="004D0995" w:rsidP="004D0995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0995">
        <w:rPr>
          <w:rFonts w:ascii="Times New Roman" w:hAnsi="Times New Roman" w:cs="Times New Roman"/>
          <w:sz w:val="28"/>
          <w:szCs w:val="28"/>
        </w:rPr>
        <w:t>заочної</w:t>
      </w:r>
      <w:r w:rsidRPr="004D0995">
        <w:rPr>
          <w:rFonts w:ascii="Times New Roman" w:hAnsi="Times New Roman" w:cs="Times New Roman"/>
          <w:color w:val="auto"/>
          <w:sz w:val="28"/>
          <w:szCs w:val="28"/>
        </w:rPr>
        <w:t xml:space="preserve"> форми навчання</w:t>
      </w:r>
      <w:r w:rsidRPr="004D0995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>
        <w:rPr>
          <w:rFonts w:ascii="Times New Roman" w:hAnsi="Times New Roman" w:cs="Times New Roman"/>
          <w:sz w:val="28"/>
          <w:szCs w:val="28"/>
        </w:rPr>
        <w:t>081</w:t>
      </w:r>
      <w:r w:rsidRPr="004D0995">
        <w:rPr>
          <w:rFonts w:ascii="Times New Roman" w:hAnsi="Times New Roman" w:cs="Times New Roman"/>
          <w:sz w:val="28"/>
          <w:szCs w:val="28"/>
        </w:rPr>
        <w:t xml:space="preserve"> Право </w:t>
      </w:r>
    </w:p>
    <w:p w:rsidR="004D0995" w:rsidRPr="0082746E" w:rsidRDefault="004D0995" w:rsidP="0082746E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C927AC">
        <w:rPr>
          <w:rFonts w:ascii="Times New Roman" w:hAnsi="Times New Roman" w:cs="Times New Roman"/>
          <w:sz w:val="28"/>
          <w:szCs w:val="28"/>
        </w:rPr>
        <w:t>4</w:t>
      </w:r>
      <w:r w:rsidRPr="0001520A">
        <w:rPr>
          <w:rFonts w:ascii="Times New Roman" w:hAnsi="Times New Roman" w:cs="Times New Roman"/>
          <w:sz w:val="28"/>
          <w:szCs w:val="28"/>
        </w:rPr>
        <w:t xml:space="preserve">  к</w:t>
      </w:r>
      <w:r w:rsidRPr="00912F42">
        <w:rPr>
          <w:rFonts w:ascii="Times New Roman" w:hAnsi="Times New Roman" w:cs="Times New Roman"/>
          <w:sz w:val="28"/>
          <w:szCs w:val="28"/>
        </w:rPr>
        <w:t>урсу</w:t>
      </w:r>
      <w:r>
        <w:rPr>
          <w:rFonts w:ascii="Times New Roman" w:hAnsi="Times New Roman" w:cs="Times New Roman"/>
          <w:sz w:val="28"/>
          <w:szCs w:val="28"/>
          <w:lang w:val="ru-RU"/>
        </w:rPr>
        <w:t>, 3 скороч.</w:t>
      </w:r>
    </w:p>
    <w:p w:rsidR="004D0995" w:rsidRDefault="004D0995" w:rsidP="004D0995">
      <w:pPr>
        <w:pStyle w:val="a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1520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з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02.02.26</w:t>
      </w:r>
      <w:r w:rsidRPr="0001520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22.02.26</w:t>
      </w:r>
    </w:p>
    <w:p w:rsidR="00033887" w:rsidRPr="004E7775" w:rsidRDefault="00033887" w:rsidP="00033887">
      <w:pPr>
        <w:pStyle w:val="a4"/>
        <w:rPr>
          <w:rFonts w:ascii="Times New Roman" w:hAnsi="Times New Roman" w:cs="Times New Roman"/>
          <w:sz w:val="16"/>
          <w:szCs w:val="16"/>
          <w:u w:val="single"/>
          <w:lang w:val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6"/>
        <w:gridCol w:w="1313"/>
        <w:gridCol w:w="3945"/>
        <w:gridCol w:w="3945"/>
      </w:tblGrid>
      <w:tr w:rsidR="00033887" w:rsidRPr="00F87A9E" w:rsidTr="00AE5FDC">
        <w:trPr>
          <w:cantSplit/>
        </w:trPr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887" w:rsidRPr="00F87A9E" w:rsidRDefault="0003388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A9E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3887" w:rsidRPr="00F87A9E" w:rsidRDefault="0003388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A9E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</w:p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887" w:rsidRPr="00F87A9E" w:rsidRDefault="0003388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група</w:t>
            </w:r>
          </w:p>
        </w:tc>
        <w:tc>
          <w:tcPr>
            <w:tcW w:w="39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3887" w:rsidRPr="00F87A9E" w:rsidRDefault="0003388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група</w:t>
            </w:r>
          </w:p>
        </w:tc>
      </w:tr>
      <w:tr w:rsidR="00480E54" w:rsidRPr="008D2E88" w:rsidTr="00602A7B">
        <w:trPr>
          <w:cantSplit/>
          <w:trHeight w:val="355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Понеділок</w:t>
            </w:r>
          </w:p>
          <w:p w:rsidR="00480E54" w:rsidRPr="008D2E88" w:rsidRDefault="00480E5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02.02.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AE5FD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- 9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602A7B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Іноземна мова                                                                                     </w:t>
            </w:r>
            <w:proofErr w:type="spellStart"/>
            <w:r w:rsidRPr="008D2E88">
              <w:rPr>
                <w:rFonts w:ascii="Times New Roman" w:hAnsi="Times New Roman"/>
                <w:sz w:val="24"/>
                <w:szCs w:val="24"/>
              </w:rPr>
              <w:t>пр.з</w:t>
            </w:r>
            <w:proofErr w:type="spellEnd"/>
            <w:r w:rsidRPr="008D2E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E54" w:rsidRPr="008D2E88" w:rsidRDefault="00480E54" w:rsidP="00602A7B">
            <w:pPr>
              <w:rPr>
                <w:b/>
                <w:sz w:val="24"/>
                <w:szCs w:val="24"/>
                <w:lang w:val="uk-UA"/>
              </w:rPr>
            </w:pPr>
            <w:r w:rsidRPr="008D2E88">
              <w:rPr>
                <w:sz w:val="24"/>
                <w:szCs w:val="24"/>
              </w:rPr>
              <w:t xml:space="preserve">Доц. </w:t>
            </w:r>
            <w:r w:rsidRPr="008D2E88">
              <w:rPr>
                <w:sz w:val="24"/>
                <w:szCs w:val="24"/>
                <w:lang w:val="uk-UA"/>
              </w:rPr>
              <w:t>Коротка Н.В</w:t>
            </w:r>
            <w:r w:rsidRPr="008D2E88">
              <w:rPr>
                <w:sz w:val="24"/>
                <w:szCs w:val="24"/>
              </w:rPr>
              <w:t>.</w:t>
            </w:r>
          </w:p>
        </w:tc>
      </w:tr>
      <w:tr w:rsidR="00480E54" w:rsidRPr="008D2E88" w:rsidTr="00602A7B">
        <w:trPr>
          <w:cantSplit/>
          <w:trHeight w:val="39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AE5FD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AE5FDC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480E54" w:rsidRPr="008D2E88" w:rsidTr="00AE5FDC">
        <w:trPr>
          <w:cantSplit/>
          <w:trHeight w:val="392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0E54" w:rsidRPr="008D2E88" w:rsidRDefault="00480E54" w:rsidP="00AE5FDC">
            <w:pPr>
              <w:pStyle w:val="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667ED" w:rsidRPr="008D2E88" w:rsidTr="005B4FB8">
        <w:trPr>
          <w:cantSplit/>
          <w:trHeight w:val="40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67ED" w:rsidRPr="00B667ED" w:rsidRDefault="00B667ED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7ED">
              <w:rPr>
                <w:rFonts w:ascii="Times New Roman" w:hAnsi="Times New Roman"/>
                <w:sz w:val="24"/>
                <w:szCs w:val="24"/>
              </w:rPr>
              <w:t>Адвокатура України                                                                         лек</w:t>
            </w:r>
          </w:p>
          <w:p w:rsidR="00B667ED" w:rsidRPr="00480E54" w:rsidRDefault="00B667ED" w:rsidP="00480E54">
            <w:pPr>
              <w:pStyle w:val="a4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67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Доц. Савицький Д.О.</w:t>
            </w:r>
          </w:p>
        </w:tc>
      </w:tr>
      <w:tr w:rsidR="00B667ED" w:rsidRPr="008D2E88" w:rsidTr="005B4FB8">
        <w:trPr>
          <w:cantSplit/>
          <w:trHeight w:val="39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67ED" w:rsidRPr="008D2E88" w:rsidRDefault="00B667ED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7ED" w:rsidRPr="008D2E88" w:rsidRDefault="00B667ED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67ED" w:rsidRPr="00480E54" w:rsidRDefault="00B667ED" w:rsidP="00480E54">
            <w:pPr>
              <w:pStyle w:val="a4"/>
              <w:spacing w:line="276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480E54" w:rsidRPr="008D2E88" w:rsidTr="005B4FB8">
        <w:trPr>
          <w:cantSplit/>
          <w:trHeight w:val="399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Вівторок</w:t>
            </w:r>
          </w:p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03.02.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Міжнародне публічне та приватне право                                     лек.</w:t>
            </w:r>
          </w:p>
          <w:p w:rsidR="00480E54" w:rsidRPr="008D2E88" w:rsidRDefault="00480E54" w:rsidP="00480E54">
            <w:pPr>
              <w:pStyle w:val="2"/>
              <w:jc w:val="left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. Шевченко Д.А.</w:t>
            </w:r>
          </w:p>
        </w:tc>
      </w:tr>
      <w:tr w:rsidR="00480E54" w:rsidRPr="008D2E88" w:rsidTr="005B4FB8">
        <w:trPr>
          <w:cantSplit/>
          <w:trHeight w:val="390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E54" w:rsidRPr="004377F1" w:rsidTr="00AE5FDC">
        <w:trPr>
          <w:cantSplit/>
          <w:trHeight w:val="41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B667ED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7ED">
              <w:rPr>
                <w:rFonts w:ascii="Times New Roman" w:hAnsi="Times New Roman"/>
                <w:sz w:val="24"/>
                <w:szCs w:val="24"/>
              </w:rPr>
              <w:t>Кримінальний процес                                                                       лек.</w:t>
            </w:r>
          </w:p>
          <w:p w:rsidR="00480E54" w:rsidRPr="00B667ED" w:rsidRDefault="00480E54" w:rsidP="00B667ED">
            <w:pPr>
              <w:pStyle w:val="2"/>
              <w:jc w:val="left"/>
              <w:rPr>
                <w:bCs/>
                <w:sz w:val="24"/>
                <w:szCs w:val="24"/>
              </w:rPr>
            </w:pPr>
            <w:r w:rsidRPr="00B667ED">
              <w:rPr>
                <w:rFonts w:ascii="Times New Roman" w:hAnsi="Times New Roman"/>
                <w:b w:val="0"/>
                <w:sz w:val="24"/>
                <w:szCs w:val="24"/>
              </w:rPr>
              <w:t xml:space="preserve">Доц. Савицький Д.О. </w:t>
            </w:r>
          </w:p>
        </w:tc>
      </w:tr>
      <w:tr w:rsidR="00480E54" w:rsidRPr="008D2E88" w:rsidTr="00AE5FDC">
        <w:trPr>
          <w:cantSplit/>
          <w:trHeight w:val="469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-113" w:right="-11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480E54" w:rsidRPr="008D2E88" w:rsidTr="00AE5FDC">
        <w:trPr>
          <w:cantSplit/>
          <w:trHeight w:val="405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jc w:val="center"/>
              <w:rPr>
                <w:b/>
                <w:i/>
                <w:sz w:val="24"/>
                <w:szCs w:val="24"/>
              </w:rPr>
            </w:pPr>
            <w:r w:rsidRPr="008D2E88">
              <w:rPr>
                <w:b/>
                <w:i/>
                <w:sz w:val="24"/>
                <w:szCs w:val="24"/>
              </w:rPr>
              <w:t>Середа</w:t>
            </w:r>
          </w:p>
          <w:p w:rsidR="00480E54" w:rsidRPr="008D2E88" w:rsidRDefault="00480E54" w:rsidP="00480E5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0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4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- 9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Іноземна мова                                                                                     </w:t>
            </w:r>
            <w:proofErr w:type="spellStart"/>
            <w:r w:rsidRPr="008D2E88">
              <w:rPr>
                <w:rFonts w:ascii="Times New Roman" w:hAnsi="Times New Roman"/>
                <w:sz w:val="24"/>
                <w:szCs w:val="24"/>
              </w:rPr>
              <w:t>пр.з</w:t>
            </w:r>
            <w:proofErr w:type="spellEnd"/>
            <w:r w:rsidRPr="008D2E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E54" w:rsidRPr="008D2E88" w:rsidRDefault="00480E54" w:rsidP="00480E54">
            <w:pPr>
              <w:pStyle w:val="2"/>
              <w:jc w:val="left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Доц. Коротка Н.В.</w:t>
            </w:r>
          </w:p>
        </w:tc>
      </w:tr>
      <w:tr w:rsidR="00480E54" w:rsidRPr="008D2E88" w:rsidTr="00AE5FDC">
        <w:trPr>
          <w:cantSplit/>
          <w:trHeight w:val="42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E54" w:rsidRPr="008D2E88" w:rsidTr="00AE5FDC">
        <w:trPr>
          <w:cantSplit/>
          <w:trHeight w:val="417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Іноземна мова                                                                                 ІСПИТ</w:t>
            </w:r>
          </w:p>
          <w:p w:rsidR="00480E54" w:rsidRPr="008D2E88" w:rsidRDefault="00480E54" w:rsidP="00480E54">
            <w:pPr>
              <w:pStyle w:val="2"/>
              <w:jc w:val="left"/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</w:pP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Доц. Коротка Н.В.</w:t>
            </w:r>
          </w:p>
        </w:tc>
      </w:tr>
      <w:tr w:rsidR="00480E54" w:rsidRPr="008D2E88" w:rsidTr="005B4FB8">
        <w:trPr>
          <w:cantSplit/>
          <w:trHeight w:val="35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Міжнародне публічне та приватне право                                     лек.</w:t>
            </w:r>
          </w:p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. Шевченко Д.А.</w:t>
            </w:r>
          </w:p>
        </w:tc>
      </w:tr>
      <w:tr w:rsidR="00480E54" w:rsidRPr="008D2E88" w:rsidTr="005B4FB8">
        <w:trPr>
          <w:cantSplit/>
          <w:trHeight w:val="337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480E54" w:rsidRPr="008D2E88" w:rsidTr="00AE5FDC">
        <w:trPr>
          <w:cantSplit/>
          <w:trHeight w:val="423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Четвер</w:t>
            </w:r>
          </w:p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Кримінальний процес                                                                       лек.</w:t>
            </w:r>
          </w:p>
          <w:p w:rsidR="00480E54" w:rsidRPr="008D2E88" w:rsidRDefault="00480E54" w:rsidP="00480E54">
            <w:pPr>
              <w:pStyle w:val="a4"/>
              <w:spacing w:line="276" w:lineRule="auto"/>
              <w:ind w:left="-113" w:right="-11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Доц. Савицький Д.О.</w:t>
            </w:r>
          </w:p>
        </w:tc>
      </w:tr>
      <w:tr w:rsidR="00480E54" w:rsidRPr="008D2E88" w:rsidTr="00AE5FDC">
        <w:trPr>
          <w:cantSplit/>
          <w:trHeight w:val="41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E54" w:rsidRPr="008D2E88" w:rsidTr="00AE5FDC">
        <w:trPr>
          <w:cantSplit/>
          <w:trHeight w:val="382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Цивільний процес                                                                              лек.</w:t>
            </w:r>
          </w:p>
          <w:p w:rsidR="00480E54" w:rsidRPr="008D2E88" w:rsidRDefault="00480E54" w:rsidP="00480E54">
            <w:pPr>
              <w:pStyle w:val="a4"/>
              <w:spacing w:line="276" w:lineRule="auto"/>
              <w:ind w:left="-113" w:right="-11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Доц. Савицька С.Л.</w:t>
            </w:r>
          </w:p>
        </w:tc>
      </w:tr>
      <w:tr w:rsidR="00480E54" w:rsidRPr="008D2E88" w:rsidTr="00981FBF">
        <w:trPr>
          <w:cantSplit/>
          <w:trHeight w:val="455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5B4FB8" w:rsidRPr="008D2E88" w:rsidTr="005B4FB8">
        <w:trPr>
          <w:cantSplit/>
          <w:trHeight w:val="435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П’ятниця</w:t>
            </w:r>
          </w:p>
          <w:p w:rsidR="005B4FB8" w:rsidRPr="008D2E88" w:rsidRDefault="005B4FB8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06.02.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Міжнародне публічне та приватне право                                    лек.</w:t>
            </w:r>
          </w:p>
          <w:p w:rsidR="005B4FB8" w:rsidRPr="008D2E88" w:rsidRDefault="005B4FB8" w:rsidP="00480E54">
            <w:pPr>
              <w:pStyle w:val="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. Шевченко Д.А.</w:t>
            </w:r>
          </w:p>
        </w:tc>
      </w:tr>
      <w:tr w:rsidR="005B4FB8" w:rsidRPr="008D2E88" w:rsidTr="005B4FB8">
        <w:trPr>
          <w:cantSplit/>
          <w:trHeight w:val="41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5B4FB8" w:rsidRPr="008D2E88" w:rsidRDefault="005B4FB8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480E54" w:rsidRPr="008D2E88" w:rsidTr="005B4FB8">
        <w:trPr>
          <w:cantSplit/>
          <w:trHeight w:val="41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67ED" w:rsidRPr="008D2E88" w:rsidRDefault="00B667ED" w:rsidP="00B667ED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Цивільний процес                                                                              лек.</w:t>
            </w:r>
          </w:p>
          <w:p w:rsidR="00480E54" w:rsidRPr="008D2E88" w:rsidRDefault="00B667ED" w:rsidP="00B667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D2E88">
              <w:rPr>
                <w:sz w:val="24"/>
                <w:szCs w:val="24"/>
              </w:rPr>
              <w:t>Доц. Савицька С.Л.</w:t>
            </w:r>
          </w:p>
        </w:tc>
      </w:tr>
      <w:tr w:rsidR="00480E54" w:rsidRPr="008D2E88" w:rsidTr="005B4FB8">
        <w:trPr>
          <w:cantSplit/>
          <w:trHeight w:val="42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5B4FB8" w:rsidRPr="008D2E88" w:rsidTr="005B4FB8">
        <w:trPr>
          <w:cantSplit/>
          <w:trHeight w:val="473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jc w:val="center"/>
              <w:rPr>
                <w:b/>
                <w:i/>
                <w:sz w:val="24"/>
                <w:szCs w:val="24"/>
              </w:rPr>
            </w:pPr>
            <w:r w:rsidRPr="008D2E88">
              <w:rPr>
                <w:b/>
                <w:i/>
                <w:sz w:val="24"/>
                <w:szCs w:val="24"/>
              </w:rPr>
              <w:t>Субота</w:t>
            </w:r>
          </w:p>
          <w:p w:rsidR="005B4FB8" w:rsidRPr="008D2E88" w:rsidRDefault="005B4FB8" w:rsidP="00480E54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0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7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5B4FB8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Міжнародне публічне та приватне право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4FB8" w:rsidRPr="008D2E88" w:rsidRDefault="005B4FB8" w:rsidP="005B4FB8">
            <w:pPr>
              <w:rPr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Cs/>
                <w:sz w:val="24"/>
                <w:szCs w:val="24"/>
              </w:rPr>
              <w:t>. Шевченко Д.А.</w:t>
            </w:r>
          </w:p>
        </w:tc>
      </w:tr>
      <w:tr w:rsidR="005B4FB8" w:rsidRPr="008D2E88" w:rsidTr="005B4FB8">
        <w:trPr>
          <w:cantSplit/>
          <w:trHeight w:val="438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480E54">
            <w:pPr>
              <w:rPr>
                <w:sz w:val="24"/>
                <w:szCs w:val="24"/>
                <w:lang w:val="uk-UA"/>
              </w:rPr>
            </w:pPr>
          </w:p>
        </w:tc>
      </w:tr>
      <w:tr w:rsidR="005B4FB8" w:rsidRPr="008D2E88" w:rsidTr="005B4FB8">
        <w:trPr>
          <w:cantSplit/>
          <w:trHeight w:val="438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480E54">
            <w:pPr>
              <w:rPr>
                <w:sz w:val="24"/>
                <w:szCs w:val="24"/>
                <w:lang w:val="uk-UA"/>
              </w:rPr>
            </w:pPr>
          </w:p>
        </w:tc>
      </w:tr>
      <w:tr w:rsidR="00480E54" w:rsidRPr="008D2E88" w:rsidTr="0039769E">
        <w:trPr>
          <w:cantSplit/>
          <w:trHeight w:val="573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Неділя</w:t>
            </w:r>
          </w:p>
          <w:p w:rsidR="00480E54" w:rsidRPr="008D2E88" w:rsidRDefault="00480E54" w:rsidP="00480E54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0</w:t>
            </w:r>
            <w:r>
              <w:rPr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5B4FB8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Міжнародне публічне та приватне право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80E54" w:rsidRPr="008D2E88" w:rsidRDefault="005B4FB8" w:rsidP="005B4FB8">
            <w:pPr>
              <w:rPr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Cs/>
                <w:sz w:val="24"/>
                <w:szCs w:val="24"/>
              </w:rPr>
              <w:t>. Шевченко Д.А.</w:t>
            </w:r>
          </w:p>
        </w:tc>
      </w:tr>
      <w:tr w:rsidR="005B4FB8" w:rsidRPr="008D2E88" w:rsidTr="003530D3">
        <w:trPr>
          <w:cantSplit/>
          <w:trHeight w:val="58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5B4FB8" w:rsidRPr="008D2E88" w:rsidRDefault="005B4FB8" w:rsidP="00455B58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Міжнародне публічне та приватне право                         </w:t>
            </w:r>
            <w:r w:rsidR="00BA434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  ІСПИТ</w:t>
            </w:r>
          </w:p>
          <w:p w:rsidR="005B4FB8" w:rsidRPr="008D2E88" w:rsidRDefault="005B4FB8" w:rsidP="00455B58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Проф</w:t>
            </w: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. Шевченко Д.А.</w:t>
            </w:r>
          </w:p>
        </w:tc>
      </w:tr>
    </w:tbl>
    <w:p w:rsidR="00033887" w:rsidRDefault="00033887" w:rsidP="00033887">
      <w:pPr>
        <w:rPr>
          <w:lang w:val="uk-UA"/>
        </w:rPr>
      </w:pPr>
    </w:p>
    <w:p w:rsidR="00012359" w:rsidRDefault="00012359" w:rsidP="00033887">
      <w:pPr>
        <w:rPr>
          <w:lang w:val="uk-UA"/>
        </w:rPr>
      </w:pPr>
    </w:p>
    <w:p w:rsidR="005B4FB8" w:rsidRDefault="005B4FB8" w:rsidP="00033887">
      <w:pPr>
        <w:rPr>
          <w:lang w:val="uk-UA"/>
        </w:rPr>
      </w:pPr>
    </w:p>
    <w:p w:rsidR="005B4FB8" w:rsidRDefault="005B4FB8" w:rsidP="00033887">
      <w:pPr>
        <w:rPr>
          <w:lang w:val="uk-UA"/>
        </w:rPr>
      </w:pPr>
    </w:p>
    <w:p w:rsidR="005B4FB8" w:rsidRDefault="005B4FB8" w:rsidP="00033887">
      <w:pPr>
        <w:rPr>
          <w:lang w:val="uk-UA"/>
        </w:rPr>
      </w:pPr>
    </w:p>
    <w:p w:rsidR="005B4FB8" w:rsidRPr="00012359" w:rsidRDefault="005B4FB8" w:rsidP="00033887">
      <w:pPr>
        <w:rPr>
          <w:lang w:val="uk-UA"/>
        </w:rPr>
      </w:pPr>
    </w:p>
    <w:p w:rsidR="00033887" w:rsidRDefault="00033887" w:rsidP="00033887">
      <w:pPr>
        <w:rPr>
          <w:lang w:val="uk-UA"/>
        </w:rPr>
      </w:pPr>
    </w:p>
    <w:p w:rsidR="0082746E" w:rsidRPr="0082746E" w:rsidRDefault="0082746E" w:rsidP="00033887">
      <w:pPr>
        <w:rPr>
          <w:lang w:val="uk-UA"/>
        </w:rPr>
      </w:pPr>
      <w:bookmarkStart w:id="0" w:name="_GoBack"/>
      <w:bookmarkEnd w:id="0"/>
    </w:p>
    <w:p w:rsidR="00033887" w:rsidRPr="00012359" w:rsidRDefault="00033887" w:rsidP="00033887">
      <w:pPr>
        <w:rPr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6"/>
        <w:gridCol w:w="1313"/>
        <w:gridCol w:w="7890"/>
      </w:tblGrid>
      <w:tr w:rsidR="00B667ED" w:rsidRPr="008D2E88" w:rsidTr="00AE5FDC">
        <w:trPr>
          <w:cantSplit/>
          <w:trHeight w:val="480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Понеділок</w:t>
            </w:r>
          </w:p>
          <w:p w:rsidR="00B667ED" w:rsidRPr="008D2E88" w:rsidRDefault="00B667E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667ED" w:rsidRPr="00B667ED" w:rsidRDefault="00B667ED" w:rsidP="004377F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7ED">
              <w:rPr>
                <w:rFonts w:ascii="Times New Roman" w:hAnsi="Times New Roman"/>
                <w:sz w:val="24"/>
                <w:szCs w:val="24"/>
              </w:rPr>
              <w:t>Кримінальний процес                                                                       лек.</w:t>
            </w:r>
          </w:p>
          <w:p w:rsidR="00B667ED" w:rsidRPr="004377F1" w:rsidRDefault="00B667ED" w:rsidP="00B667ED">
            <w:pPr>
              <w:rPr>
                <w:sz w:val="24"/>
                <w:szCs w:val="24"/>
                <w:highlight w:val="red"/>
                <w:lang w:val="uk-UA"/>
              </w:rPr>
            </w:pPr>
            <w:r w:rsidRPr="00B667ED">
              <w:rPr>
                <w:rFonts w:asciiTheme="majorBidi" w:hAnsiTheme="majorBidi" w:cstheme="majorBidi"/>
                <w:bCs/>
                <w:sz w:val="24"/>
                <w:szCs w:val="24"/>
              </w:rPr>
              <w:t>Доц. Савицький Д.О.</w:t>
            </w:r>
            <w:r w:rsidRPr="00B667ED">
              <w:rPr>
                <w:rFonts w:asciiTheme="majorBidi" w:hAnsiTheme="majorBidi" w:cstheme="majorBidi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B667ED" w:rsidRPr="008D2E88" w:rsidTr="00AE5FDC">
        <w:trPr>
          <w:cantSplit/>
          <w:trHeight w:val="480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7ED" w:rsidRPr="008D2E88" w:rsidRDefault="00B667E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67ED" w:rsidRPr="00173D79" w:rsidRDefault="00B667ED" w:rsidP="00AE5FDC">
            <w:pPr>
              <w:rPr>
                <w:sz w:val="24"/>
                <w:szCs w:val="24"/>
                <w:highlight w:val="red"/>
                <w:lang w:val="uk-UA"/>
              </w:rPr>
            </w:pPr>
          </w:p>
        </w:tc>
      </w:tr>
      <w:tr w:rsidR="00B515ED" w:rsidRPr="008D2E88" w:rsidTr="00AE5FDC">
        <w:trPr>
          <w:cantSplit/>
          <w:trHeight w:val="43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515ED" w:rsidRPr="008D2E88" w:rsidRDefault="00B515E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ED" w:rsidRPr="008D2E88" w:rsidRDefault="00B515E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tcBorders>
              <w:left w:val="single" w:sz="4" w:space="0" w:color="auto"/>
              <w:right w:val="double" w:sz="4" w:space="0" w:color="auto"/>
            </w:tcBorders>
          </w:tcPr>
          <w:p w:rsidR="00B515ED" w:rsidRPr="008D2E88" w:rsidRDefault="00B515ED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033887" w:rsidRPr="008D2E88" w:rsidTr="00AE5FDC">
        <w:trPr>
          <w:cantSplit/>
          <w:trHeight w:val="497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87" w:rsidRPr="008D2E88" w:rsidRDefault="00033887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887" w:rsidRPr="008D2E88" w:rsidRDefault="0003388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="00B515ED"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3887" w:rsidRPr="008D2E88" w:rsidRDefault="00033887" w:rsidP="00F53075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645E7" w:rsidRPr="008D2E88" w:rsidTr="00AE5FDC">
        <w:trPr>
          <w:cantSplit/>
          <w:trHeight w:val="485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Вівторок</w:t>
            </w:r>
          </w:p>
          <w:p w:rsidR="00C645E7" w:rsidRPr="008D2E88" w:rsidRDefault="00C645E7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AC3B67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Адвокатура України                                                                        лек.</w:t>
            </w:r>
          </w:p>
          <w:p w:rsidR="00C645E7" w:rsidRDefault="00C645E7" w:rsidP="00AC3B6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C645E7" w:rsidRPr="008D2E88" w:rsidRDefault="00C645E7" w:rsidP="00AC3B67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Савицький Д.О.</w:t>
            </w:r>
          </w:p>
        </w:tc>
      </w:tr>
      <w:tr w:rsidR="00C645E7" w:rsidRPr="008D2E88" w:rsidTr="00AC3B67">
        <w:trPr>
          <w:cantSplit/>
          <w:trHeight w:val="45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AE5FD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645E7" w:rsidRPr="008D2E88" w:rsidTr="004377F1">
        <w:trPr>
          <w:cantSplit/>
          <w:trHeight w:val="41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D605AF" w:rsidRDefault="00C645E7" w:rsidP="00D605AF">
            <w:pPr>
              <w:pStyle w:val="a4"/>
              <w:ind w:left="128" w:right="-113" w:hanging="12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645E7" w:rsidRPr="008D2E88" w:rsidTr="00FF0169">
        <w:trPr>
          <w:cantSplit/>
          <w:trHeight w:val="45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D605AF" w:rsidRDefault="00C645E7" w:rsidP="00D605AF">
            <w:pPr>
              <w:pStyle w:val="a4"/>
              <w:spacing w:line="276" w:lineRule="auto"/>
              <w:ind w:left="-113" w:right="-113" w:firstLine="10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11F34" w:rsidRPr="008D2E88" w:rsidTr="00AC3B67">
        <w:trPr>
          <w:cantSplit/>
          <w:trHeight w:val="440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Середа</w:t>
            </w:r>
          </w:p>
          <w:p w:rsidR="00711F34" w:rsidRPr="008D2E88" w:rsidRDefault="00711F3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11.02.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4027F" w:rsidRPr="008D2E88" w:rsidRDefault="00B4027F" w:rsidP="00B4027F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Цивільний процес                            </w:t>
            </w:r>
            <w:r w:rsidR="00D605AF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               лек.</w:t>
            </w:r>
          </w:p>
          <w:p w:rsidR="00711F34" w:rsidRPr="008D2E88" w:rsidRDefault="00B4027F" w:rsidP="00B4027F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Савицька С.Л.</w:t>
            </w:r>
          </w:p>
        </w:tc>
      </w:tr>
      <w:tr w:rsidR="00711F34" w:rsidRPr="008D2E88" w:rsidTr="00A60556">
        <w:trPr>
          <w:cantSplit/>
          <w:trHeight w:val="56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B4027F" w:rsidRPr="008D2E88" w:rsidTr="00711F34">
        <w:trPr>
          <w:cantSplit/>
          <w:trHeight w:val="470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B4027F" w:rsidRPr="008D2E88" w:rsidRDefault="00B4027F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F" w:rsidRPr="008D2E88" w:rsidRDefault="00B4027F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027F" w:rsidRPr="008D2E88" w:rsidRDefault="00B4027F" w:rsidP="00B4027F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Критичне та юридичне мислення                                                  лек.</w:t>
            </w:r>
          </w:p>
          <w:p w:rsidR="00B4027F" w:rsidRPr="008D2E88" w:rsidRDefault="00B4027F" w:rsidP="00B4027F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Доц. Мусієнко А.В.</w:t>
            </w:r>
          </w:p>
        </w:tc>
      </w:tr>
      <w:tr w:rsidR="00B4027F" w:rsidRPr="008D2E88" w:rsidTr="00711F34">
        <w:trPr>
          <w:cantSplit/>
          <w:trHeight w:val="49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4027F" w:rsidRPr="008D2E88" w:rsidRDefault="00B4027F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F" w:rsidRPr="008D2E88" w:rsidRDefault="00B4027F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4027F" w:rsidRPr="008D2E88" w:rsidRDefault="00B4027F" w:rsidP="00711F34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B4027F" w:rsidRPr="008D2E88" w:rsidTr="00711F34">
        <w:trPr>
          <w:cantSplit/>
          <w:trHeight w:val="415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F" w:rsidRPr="008D2E88" w:rsidRDefault="00B4027F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27F" w:rsidRPr="008D2E88" w:rsidRDefault="00B4027F" w:rsidP="0039769E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027F" w:rsidRPr="008D2E88" w:rsidRDefault="00B4027F" w:rsidP="00A207CD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711F34" w:rsidRPr="008D2E88" w:rsidTr="00AC3B67">
        <w:trPr>
          <w:cantSplit/>
          <w:trHeight w:val="535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Четвер </w:t>
            </w:r>
          </w:p>
          <w:p w:rsidR="00711F34" w:rsidRPr="008D2E88" w:rsidRDefault="00711F34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F34" w:rsidRPr="008D2E88" w:rsidRDefault="00711F34" w:rsidP="00AE5FD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5B4FB8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Критичне та юридичне мислення                                                  лек.</w:t>
            </w:r>
          </w:p>
          <w:p w:rsidR="00711F34" w:rsidRPr="00173D79" w:rsidRDefault="005B4FB8" w:rsidP="005B4FB8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  <w:lang w:val="ru-RU"/>
              </w:rPr>
            </w:pP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Доц. Мусієнко А.В.</w:t>
            </w:r>
          </w:p>
        </w:tc>
      </w:tr>
      <w:tr w:rsidR="00711F34" w:rsidRPr="008D2E88" w:rsidTr="005B4FB8">
        <w:trPr>
          <w:cantSplit/>
          <w:trHeight w:val="48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1F34" w:rsidRPr="008D2E88" w:rsidRDefault="00711F34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F34" w:rsidRPr="008D2E88" w:rsidRDefault="00711F34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1F34" w:rsidRPr="00173D79" w:rsidRDefault="00711F34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  <w:lang w:val="ru-RU"/>
              </w:rPr>
            </w:pPr>
          </w:p>
        </w:tc>
      </w:tr>
      <w:tr w:rsidR="003D17D1" w:rsidRPr="008D2E88" w:rsidTr="00024B97">
        <w:trPr>
          <w:cantSplit/>
          <w:trHeight w:val="43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D17D1" w:rsidRPr="008D2E88" w:rsidRDefault="003D17D1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D1" w:rsidRPr="008D2E88" w:rsidRDefault="003D17D1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3D17D1" w:rsidRPr="008D2E88" w:rsidRDefault="003D17D1" w:rsidP="003D17D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7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Медіативна компетентність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лек.</w:t>
            </w:r>
          </w:p>
          <w:p w:rsidR="003D17D1" w:rsidRPr="00173D79" w:rsidRDefault="003D17D1" w:rsidP="003D17D1">
            <w:pPr>
              <w:pStyle w:val="a4"/>
              <w:jc w:val="left"/>
              <w:rPr>
                <w:rFonts w:asciiTheme="majorBidi" w:hAnsiTheme="majorBidi" w:cstheme="majorBidi"/>
                <w:b w:val="0"/>
                <w:bCs/>
                <w:sz w:val="24"/>
                <w:szCs w:val="24"/>
                <w:highlight w:val="red"/>
                <w:lang w:val="ru-RU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Проф. </w:t>
            </w:r>
            <w:proofErr w:type="spellStart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Добкіна</w:t>
            </w:r>
            <w:proofErr w:type="spellEnd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 К.Р.</w:t>
            </w:r>
          </w:p>
        </w:tc>
      </w:tr>
      <w:tr w:rsidR="003D17D1" w:rsidRPr="008D2E88" w:rsidTr="003D17D1">
        <w:trPr>
          <w:cantSplit/>
          <w:trHeight w:val="40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D17D1" w:rsidRPr="008D2E88" w:rsidRDefault="003D17D1" w:rsidP="00480E54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7D1" w:rsidRPr="008D2E88" w:rsidRDefault="003D17D1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7D1" w:rsidRPr="00173D79" w:rsidRDefault="003D17D1" w:rsidP="00B667E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</w:rPr>
            </w:pPr>
          </w:p>
        </w:tc>
      </w:tr>
      <w:tr w:rsidR="005B4FB8" w:rsidRPr="008D2E88" w:rsidTr="00AE5FDC">
        <w:trPr>
          <w:cantSplit/>
          <w:trHeight w:val="405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П’ятниця</w:t>
            </w:r>
          </w:p>
          <w:p w:rsidR="005B4FB8" w:rsidRPr="008D2E88" w:rsidRDefault="005B4FB8" w:rsidP="00480E54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1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3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5B4FB8" w:rsidRPr="008D2E88" w:rsidRDefault="005B4FB8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Критичне та юридичне мислення                                                  сем.</w:t>
            </w:r>
          </w:p>
          <w:p w:rsidR="005B4FB8" w:rsidRPr="008D2E88" w:rsidRDefault="005B4FB8" w:rsidP="00480E54">
            <w:pPr>
              <w:pStyle w:val="a4"/>
              <w:jc w:val="left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 w:rsidRPr="008D2E88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Доц. Мусієнко А.В.</w:t>
            </w:r>
          </w:p>
        </w:tc>
      </w:tr>
      <w:tr w:rsidR="005B4FB8" w:rsidRPr="008D2E88" w:rsidTr="00AE5FDC">
        <w:trPr>
          <w:cantSplit/>
          <w:trHeight w:val="425"/>
        </w:trPr>
        <w:tc>
          <w:tcPr>
            <w:tcW w:w="1146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B4FB8" w:rsidRPr="008D2E88" w:rsidRDefault="005B4FB8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4FB8" w:rsidRPr="008D2E88" w:rsidRDefault="005B4FB8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E54" w:rsidRPr="008D2E88" w:rsidTr="00AE5FDC">
        <w:trPr>
          <w:cantSplit/>
          <w:trHeight w:val="417"/>
        </w:trPr>
        <w:tc>
          <w:tcPr>
            <w:tcW w:w="1146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Критичне та юридичне мислення                                              ЗАЛІК</w:t>
            </w:r>
          </w:p>
          <w:p w:rsidR="00480E54" w:rsidRPr="008D2E88" w:rsidRDefault="00480E54" w:rsidP="00480E54">
            <w:pPr>
              <w:rPr>
                <w:sz w:val="24"/>
                <w:szCs w:val="24"/>
                <w:lang w:val="uk-UA"/>
              </w:rPr>
            </w:pPr>
            <w:r w:rsidRPr="008D2E88">
              <w:rPr>
                <w:rFonts w:asciiTheme="majorBidi" w:hAnsiTheme="majorBidi" w:cstheme="majorBidi"/>
                <w:sz w:val="24"/>
                <w:szCs w:val="24"/>
              </w:rPr>
              <w:t>Доц. Мусієнко А.В</w:t>
            </w:r>
            <w:r w:rsidRPr="008D2E8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</w:p>
        </w:tc>
      </w:tr>
      <w:tr w:rsidR="00480E54" w:rsidRPr="008D2E88" w:rsidTr="00AE5FDC">
        <w:trPr>
          <w:cantSplit/>
          <w:trHeight w:val="423"/>
        </w:trPr>
        <w:tc>
          <w:tcPr>
            <w:tcW w:w="1146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80E54" w:rsidRPr="008D2E88" w:rsidRDefault="00480E54" w:rsidP="00480E54">
            <w:pPr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80E54" w:rsidRPr="008D2E88" w:rsidRDefault="00480E54" w:rsidP="00480E5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5E7" w:rsidRPr="008D2E88" w:rsidTr="00AE5FDC">
        <w:trPr>
          <w:cantSplit/>
          <w:trHeight w:val="407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</w:rPr>
            </w:pPr>
            <w:r w:rsidRPr="008D2E88">
              <w:rPr>
                <w:b/>
                <w:i/>
                <w:sz w:val="24"/>
                <w:szCs w:val="24"/>
              </w:rPr>
              <w:t>Субота</w:t>
            </w:r>
          </w:p>
          <w:p w:rsidR="00C645E7" w:rsidRPr="008D2E88" w:rsidRDefault="00C645E7" w:rsidP="00480E54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1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4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645E7" w:rsidRDefault="00C645E7" w:rsidP="00C645E7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645E7" w:rsidRPr="00C645E7" w:rsidRDefault="00C645E7" w:rsidP="00C645E7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7ED">
              <w:rPr>
                <w:rFonts w:ascii="Times New Roman" w:hAnsi="Times New Roman"/>
                <w:sz w:val="24"/>
                <w:szCs w:val="24"/>
              </w:rPr>
              <w:t xml:space="preserve">Адвокатура України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сем.</w:t>
            </w:r>
          </w:p>
          <w:p w:rsidR="00C645E7" w:rsidRDefault="00C645E7" w:rsidP="00C645E7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  <w:p w:rsidR="00C645E7" w:rsidRPr="008D2E88" w:rsidRDefault="00C645E7" w:rsidP="00C645E7">
            <w:pPr>
              <w:pStyle w:val="a4"/>
              <w:jc w:val="left"/>
              <w:rPr>
                <w:rFonts w:ascii="Times New Roman" w:hAnsi="Times New Roman" w:cs="Times New Roman"/>
                <w:b w:val="0"/>
              </w:rPr>
            </w:pPr>
            <w:r w:rsidRPr="00B667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Доц. Савицький Д.О.</w:t>
            </w:r>
          </w:p>
        </w:tc>
      </w:tr>
      <w:tr w:rsidR="00C645E7" w:rsidRPr="008D2E88" w:rsidTr="00FF0248">
        <w:trPr>
          <w:cantSplit/>
          <w:trHeight w:val="40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45E7" w:rsidRPr="008D2E88" w:rsidTr="00FF0248">
        <w:trPr>
          <w:cantSplit/>
          <w:trHeight w:val="411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30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45E7" w:rsidRPr="008D2E88" w:rsidTr="00FF0248">
        <w:trPr>
          <w:cantSplit/>
          <w:trHeight w:val="417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45E7" w:rsidRPr="008D2E88" w:rsidTr="00C645E7">
        <w:trPr>
          <w:cantSplit/>
          <w:trHeight w:val="712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D2E88">
              <w:rPr>
                <w:b/>
                <w:i/>
                <w:sz w:val="24"/>
                <w:szCs w:val="24"/>
                <w:lang w:val="uk-UA"/>
              </w:rPr>
              <w:t>неділя</w:t>
            </w:r>
          </w:p>
          <w:p w:rsidR="00C645E7" w:rsidRPr="008D2E88" w:rsidRDefault="00C645E7" w:rsidP="00480E54">
            <w:pPr>
              <w:jc w:val="center"/>
              <w:rPr>
                <w:b/>
                <w:bCs/>
                <w:i/>
                <w:sz w:val="24"/>
                <w:szCs w:val="24"/>
                <w:lang w:val="en-US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1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5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45E7" w:rsidRPr="00B667ED" w:rsidRDefault="00C645E7" w:rsidP="00C645E7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667ED">
              <w:rPr>
                <w:rFonts w:ascii="Times New Roman" w:hAnsi="Times New Roman"/>
                <w:sz w:val="24"/>
                <w:szCs w:val="24"/>
              </w:rPr>
              <w:t>Адвокатура України                                                                         ЗАЛІК</w:t>
            </w:r>
          </w:p>
          <w:p w:rsidR="00C645E7" w:rsidRDefault="00C645E7" w:rsidP="00C645E7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  <w:p w:rsidR="00C645E7" w:rsidRPr="008D2E88" w:rsidRDefault="00C645E7" w:rsidP="00C645E7">
            <w:pPr>
              <w:pStyle w:val="a4"/>
              <w:jc w:val="left"/>
              <w:rPr>
                <w:sz w:val="24"/>
                <w:szCs w:val="24"/>
              </w:rPr>
            </w:pPr>
            <w:r w:rsidRPr="00B667E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Савицький Д.О.</w:t>
            </w:r>
          </w:p>
        </w:tc>
      </w:tr>
      <w:tr w:rsidR="00C645E7" w:rsidRPr="008D2E88" w:rsidTr="00C645E7">
        <w:trPr>
          <w:cantSplit/>
          <w:trHeight w:val="680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45E7" w:rsidRPr="008D2E88" w:rsidRDefault="00C645E7" w:rsidP="00480E5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E7" w:rsidRPr="008D2E88" w:rsidRDefault="00C645E7" w:rsidP="00480E54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45E7" w:rsidRPr="008D2E88" w:rsidRDefault="00C645E7" w:rsidP="00C645E7">
            <w:pPr>
              <w:pStyle w:val="a4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033887" w:rsidRPr="008D2E88" w:rsidRDefault="00033887" w:rsidP="00033887">
      <w:pPr>
        <w:rPr>
          <w:lang w:val="uk-UA"/>
        </w:rPr>
      </w:pPr>
    </w:p>
    <w:p w:rsidR="00033887" w:rsidRPr="008D2E88" w:rsidRDefault="00033887" w:rsidP="00033887">
      <w:pPr>
        <w:rPr>
          <w:lang w:val="uk-UA"/>
        </w:rPr>
      </w:pPr>
    </w:p>
    <w:p w:rsidR="00033887" w:rsidRPr="008D2E88" w:rsidRDefault="00033887" w:rsidP="00033887">
      <w:pPr>
        <w:rPr>
          <w:lang w:val="uk-UA"/>
        </w:rPr>
      </w:pPr>
    </w:p>
    <w:p w:rsidR="00033887" w:rsidRPr="008D2E88" w:rsidRDefault="00033887" w:rsidP="00033887">
      <w:pPr>
        <w:rPr>
          <w:lang w:val="uk-UA"/>
        </w:rPr>
      </w:pPr>
    </w:p>
    <w:p w:rsidR="00033887" w:rsidRDefault="00033887" w:rsidP="00033887">
      <w:pPr>
        <w:rPr>
          <w:lang w:val="uk-UA"/>
        </w:rPr>
      </w:pPr>
    </w:p>
    <w:p w:rsidR="00012359" w:rsidRDefault="00012359" w:rsidP="00033887">
      <w:pPr>
        <w:rPr>
          <w:lang w:val="uk-UA"/>
        </w:rPr>
      </w:pPr>
    </w:p>
    <w:p w:rsidR="0018078A" w:rsidRPr="008D2E88" w:rsidRDefault="0018078A" w:rsidP="00033887">
      <w:pPr>
        <w:rPr>
          <w:lang w:val="uk-UA"/>
        </w:rPr>
      </w:pPr>
    </w:p>
    <w:p w:rsidR="00033887" w:rsidRPr="008D2E88" w:rsidRDefault="00033887" w:rsidP="00033887">
      <w:pPr>
        <w:rPr>
          <w:lang w:val="uk-UA"/>
        </w:rPr>
      </w:pPr>
    </w:p>
    <w:p w:rsidR="00DA5D97" w:rsidRPr="008D2E88" w:rsidRDefault="00DA5D97" w:rsidP="00033887">
      <w:pPr>
        <w:rPr>
          <w:lang w:val="uk-UA"/>
        </w:rPr>
      </w:pPr>
    </w:p>
    <w:p w:rsidR="00DA5D97" w:rsidRPr="008D2E88" w:rsidRDefault="00DA5D97" w:rsidP="00033887">
      <w:pPr>
        <w:rPr>
          <w:lang w:val="uk-UA"/>
        </w:rPr>
      </w:pPr>
    </w:p>
    <w:p w:rsidR="00033887" w:rsidRPr="008D2E88" w:rsidRDefault="00033887" w:rsidP="00033887">
      <w:pPr>
        <w:rPr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46"/>
        <w:gridCol w:w="1313"/>
        <w:gridCol w:w="7890"/>
      </w:tblGrid>
      <w:tr w:rsidR="00F53075" w:rsidRPr="008D2E88" w:rsidTr="00B75B29">
        <w:trPr>
          <w:cantSplit/>
          <w:trHeight w:val="469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53075" w:rsidRPr="008D2E88" w:rsidRDefault="00F53075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Понеділок</w:t>
            </w:r>
          </w:p>
          <w:p w:rsidR="00F53075" w:rsidRPr="008D2E88" w:rsidRDefault="00F11759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i/>
                <w:sz w:val="24"/>
                <w:szCs w:val="24"/>
              </w:rPr>
              <w:t>16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.02.</w:t>
            </w:r>
            <w:r w:rsidR="00F53075"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75" w:rsidRPr="008D2E88" w:rsidRDefault="00F53075" w:rsidP="00AE5FDC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60556" w:rsidRPr="008D2E88" w:rsidRDefault="00A60556" w:rsidP="00A60556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Медіативна компетентність                                               </w:t>
            </w:r>
            <w:r w:rsid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лек.</w:t>
            </w:r>
          </w:p>
          <w:p w:rsidR="00F53075" w:rsidRPr="008D2E88" w:rsidRDefault="00A60556" w:rsidP="00A6055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Проф. Добкіна К.Р.</w:t>
            </w:r>
          </w:p>
        </w:tc>
      </w:tr>
      <w:tr w:rsidR="00F53075" w:rsidRPr="008D2E88" w:rsidTr="00AE5FDC">
        <w:trPr>
          <w:cantSplit/>
          <w:trHeight w:val="596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53075" w:rsidRPr="008D2E88" w:rsidRDefault="00F53075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75" w:rsidRPr="008D2E88" w:rsidRDefault="00F53075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53075" w:rsidRPr="008D2E88" w:rsidRDefault="00F53075" w:rsidP="00AE5FDC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4BF" w:rsidRPr="008D2E88" w:rsidTr="00AE5FDC">
        <w:trPr>
          <w:cantSplit/>
          <w:trHeight w:val="486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24BF" w:rsidRPr="008D2E88" w:rsidRDefault="00AB24BF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4BF" w:rsidRPr="008D2E88" w:rsidRDefault="00AB24BF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4BF" w:rsidRPr="008D2E88" w:rsidRDefault="00AB24BF" w:rsidP="00AB24BF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Кримінальний процес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           сем.</w:t>
            </w:r>
          </w:p>
          <w:p w:rsidR="00AB24BF" w:rsidRPr="008D2E88" w:rsidRDefault="00AB24BF" w:rsidP="00AB24BF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Савицький Д.О.</w:t>
            </w:r>
          </w:p>
        </w:tc>
      </w:tr>
      <w:tr w:rsidR="00AB24BF" w:rsidRPr="008D2E88" w:rsidTr="00AE5FDC">
        <w:trPr>
          <w:cantSplit/>
          <w:trHeight w:val="48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B24BF" w:rsidRPr="008D2E88" w:rsidRDefault="00AB24BF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4BF" w:rsidRPr="008D2E88" w:rsidRDefault="00AB24BF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B24BF" w:rsidRPr="008D2E88" w:rsidRDefault="00AB24BF" w:rsidP="00AB24BF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AC0" w:rsidRPr="008D2E88" w:rsidTr="00BF667B">
        <w:trPr>
          <w:cantSplit/>
          <w:trHeight w:val="485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Вівторок</w:t>
            </w:r>
          </w:p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2E88">
              <w:rPr>
                <w:i/>
                <w:sz w:val="24"/>
                <w:szCs w:val="24"/>
              </w:rPr>
              <w:t>17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06AC0" w:rsidRPr="008D2E88" w:rsidRDefault="00C06AC0" w:rsidP="00897299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Кримінальний процес                                                      </w:t>
            </w:r>
            <w:r w:rsidR="008D2E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           сем.</w:t>
            </w:r>
          </w:p>
          <w:p w:rsidR="00C06AC0" w:rsidRPr="008D2E88" w:rsidRDefault="00C06AC0" w:rsidP="00897299">
            <w:pPr>
              <w:pStyle w:val="a4"/>
              <w:spacing w:line="276" w:lineRule="auto"/>
              <w:ind w:right="-113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Савицький Д.О.</w:t>
            </w:r>
          </w:p>
        </w:tc>
      </w:tr>
      <w:tr w:rsidR="00C06AC0" w:rsidRPr="008D2E88" w:rsidTr="00AC3B67">
        <w:trPr>
          <w:cantSplit/>
          <w:trHeight w:val="465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C06AC0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Кримінальний процес                                                                  ІСПИТ</w:t>
            </w:r>
          </w:p>
          <w:p w:rsidR="00C06AC0" w:rsidRPr="008D2E88" w:rsidRDefault="00C06AC0" w:rsidP="00C06AC0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Савицький Д.О.</w:t>
            </w:r>
          </w:p>
        </w:tc>
      </w:tr>
      <w:tr w:rsidR="00C06AC0" w:rsidRPr="008D2E88" w:rsidTr="00AE5FDC">
        <w:trPr>
          <w:cantSplit/>
          <w:trHeight w:val="41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441909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Медіативна компетентність                                               </w:t>
            </w:r>
            <w:r w:rsid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лек.</w:t>
            </w:r>
          </w:p>
          <w:p w:rsidR="00C06AC0" w:rsidRPr="008D2E88" w:rsidRDefault="00C06AC0" w:rsidP="00441909">
            <w:pPr>
              <w:rPr>
                <w:sz w:val="24"/>
                <w:szCs w:val="24"/>
                <w:lang w:val="uk-UA"/>
              </w:rPr>
            </w:pPr>
            <w:r w:rsidRPr="008D2E88">
              <w:rPr>
                <w:sz w:val="24"/>
                <w:szCs w:val="24"/>
              </w:rPr>
              <w:t>Проф. Добкіна К.Р.</w:t>
            </w:r>
          </w:p>
        </w:tc>
      </w:tr>
      <w:tr w:rsidR="00C06AC0" w:rsidRPr="008D2E88" w:rsidTr="00AE5FDC">
        <w:trPr>
          <w:cantSplit/>
          <w:trHeight w:val="45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0445F5">
            <w:pPr>
              <w:rPr>
                <w:sz w:val="24"/>
                <w:szCs w:val="24"/>
                <w:lang w:val="uk-UA"/>
              </w:rPr>
            </w:pPr>
          </w:p>
        </w:tc>
      </w:tr>
      <w:tr w:rsidR="00651E7D" w:rsidRPr="008D2E88" w:rsidTr="00AC3B67">
        <w:trPr>
          <w:cantSplit/>
          <w:trHeight w:val="563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jc w:val="center"/>
              <w:rPr>
                <w:b/>
                <w:i/>
                <w:sz w:val="24"/>
                <w:szCs w:val="24"/>
              </w:rPr>
            </w:pPr>
            <w:r w:rsidRPr="008D2E88">
              <w:rPr>
                <w:b/>
                <w:i/>
                <w:sz w:val="24"/>
                <w:szCs w:val="24"/>
              </w:rPr>
              <w:t>Середа</w:t>
            </w:r>
          </w:p>
          <w:p w:rsidR="00651E7D" w:rsidRPr="008D2E88" w:rsidRDefault="00651E7D" w:rsidP="00AE5FDC">
            <w:pPr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8D2E88">
              <w:rPr>
                <w:b/>
                <w:bCs/>
                <w:i/>
                <w:sz w:val="24"/>
                <w:szCs w:val="24"/>
              </w:rPr>
              <w:t>1</w:t>
            </w:r>
            <w:r w:rsidRPr="008D2E88">
              <w:rPr>
                <w:b/>
                <w:bCs/>
                <w:i/>
                <w:sz w:val="24"/>
                <w:szCs w:val="24"/>
                <w:lang w:val="uk-UA"/>
              </w:rPr>
              <w:t>8</w:t>
            </w:r>
            <w:r w:rsidRPr="008D2E88">
              <w:rPr>
                <w:b/>
                <w:bCs/>
                <w:i/>
                <w:sz w:val="24"/>
                <w:szCs w:val="24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8D2E88" w:rsidRDefault="00651E7D" w:rsidP="00C06AC0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Цивільний процес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сем.</w:t>
            </w:r>
          </w:p>
          <w:p w:rsidR="00651E7D" w:rsidRPr="008D2E88" w:rsidRDefault="00651E7D" w:rsidP="00C06AC0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Доц. Савицька С.Л.</w:t>
            </w:r>
          </w:p>
        </w:tc>
      </w:tr>
      <w:tr w:rsidR="00651E7D" w:rsidRPr="008D2E88" w:rsidTr="00AC3B67">
        <w:trPr>
          <w:cantSplit/>
          <w:trHeight w:val="568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8D2E88" w:rsidRDefault="00651E7D" w:rsidP="00C06AC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6AC0" w:rsidRPr="008D2E88" w:rsidTr="00AC3B67">
        <w:trPr>
          <w:cantSplit/>
          <w:trHeight w:val="537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441909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Медіативна компетентність                                               </w:t>
            </w:r>
            <w:r w:rsid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D17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сем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06AC0" w:rsidRPr="008D2E88" w:rsidRDefault="00C06AC0" w:rsidP="00441909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Проф. Добкіна К.Р.</w:t>
            </w:r>
          </w:p>
        </w:tc>
      </w:tr>
      <w:tr w:rsidR="00C06AC0" w:rsidRPr="008D2E88" w:rsidTr="00AC3B67">
        <w:trPr>
          <w:cantSplit/>
          <w:trHeight w:val="559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51E7D" w:rsidRPr="008D2E88" w:rsidTr="00711F34">
        <w:trPr>
          <w:cantSplit/>
          <w:trHeight w:val="491"/>
        </w:trPr>
        <w:tc>
          <w:tcPr>
            <w:tcW w:w="11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Четвер</w:t>
            </w:r>
          </w:p>
          <w:p w:rsidR="00651E7D" w:rsidRPr="008D2E88" w:rsidRDefault="00651E7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i/>
                <w:sz w:val="24"/>
                <w:szCs w:val="24"/>
              </w:rPr>
              <w:t>19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.02.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8D2E88" w:rsidRDefault="00651E7D" w:rsidP="00651E7D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 xml:space="preserve">Цивільний процес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D2E88">
              <w:rPr>
                <w:rFonts w:ascii="Times New Roman" w:hAnsi="Times New Roman"/>
                <w:sz w:val="24"/>
                <w:szCs w:val="24"/>
              </w:rPr>
              <w:t xml:space="preserve">   сем.</w:t>
            </w:r>
          </w:p>
          <w:p w:rsidR="00651E7D" w:rsidRPr="00173D79" w:rsidRDefault="00651E7D" w:rsidP="00651E7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Доц. Савицька С.Л.</w:t>
            </w:r>
          </w:p>
        </w:tc>
      </w:tr>
      <w:tr w:rsidR="00651E7D" w:rsidRPr="008D2E88" w:rsidTr="00711F34">
        <w:trPr>
          <w:cantSplit/>
          <w:trHeight w:val="41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173D79" w:rsidRDefault="00651E7D" w:rsidP="00651E7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  <w:lang w:val="ru-RU"/>
              </w:rPr>
            </w:pPr>
          </w:p>
        </w:tc>
      </w:tr>
      <w:tr w:rsidR="00651E7D" w:rsidRPr="008D2E88" w:rsidTr="00711F34">
        <w:trPr>
          <w:cantSplit/>
          <w:trHeight w:val="41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8D2E88" w:rsidRDefault="00651E7D" w:rsidP="00651E7D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2E88">
              <w:rPr>
                <w:rFonts w:ascii="Times New Roman" w:hAnsi="Times New Roman"/>
                <w:sz w:val="24"/>
                <w:szCs w:val="24"/>
              </w:rPr>
              <w:t>Цивільний процес                                                                         ІСПИТ</w:t>
            </w:r>
          </w:p>
          <w:p w:rsidR="00651E7D" w:rsidRPr="00173D79" w:rsidRDefault="00651E7D" w:rsidP="00651E7D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highlight w:val="red"/>
                <w:lang w:val="ru-RU"/>
              </w:rPr>
            </w:pPr>
            <w:r w:rsidRPr="008D2E88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Доц. Савицька С.Л.</w:t>
            </w:r>
          </w:p>
        </w:tc>
      </w:tr>
      <w:tr w:rsidR="00651E7D" w:rsidRPr="008D2E88" w:rsidTr="00F831CE">
        <w:trPr>
          <w:cantSplit/>
          <w:trHeight w:val="469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51E7D" w:rsidRPr="008D2E88" w:rsidRDefault="00651E7D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06AC0" w:rsidRPr="008D2E88" w:rsidTr="00441909">
        <w:trPr>
          <w:cantSplit/>
          <w:trHeight w:val="511"/>
        </w:trPr>
        <w:tc>
          <w:tcPr>
            <w:tcW w:w="114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i/>
                <w:sz w:val="24"/>
                <w:szCs w:val="24"/>
              </w:rPr>
              <w:t>П’ятниця</w:t>
            </w:r>
          </w:p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2E88">
              <w:rPr>
                <w:i/>
                <w:sz w:val="24"/>
                <w:szCs w:val="24"/>
              </w:rPr>
              <w:t>20</w:t>
            </w:r>
            <w:r w:rsidRPr="008D2E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.02.</w:t>
            </w: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00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20</w:t>
            </w:r>
          </w:p>
        </w:tc>
        <w:tc>
          <w:tcPr>
            <w:tcW w:w="789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17D1" w:rsidRPr="008D2E88" w:rsidRDefault="003D17D1" w:rsidP="003D17D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Медіативна компетентність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сем</w:t>
            </w: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C06AC0" w:rsidRPr="008D2E88" w:rsidRDefault="003D17D1" w:rsidP="003D17D1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Проф. </w:t>
            </w:r>
            <w:proofErr w:type="spellStart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Добкіна</w:t>
            </w:r>
            <w:proofErr w:type="spellEnd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 К.Р.</w:t>
            </w:r>
          </w:p>
        </w:tc>
      </w:tr>
      <w:tr w:rsidR="00C06AC0" w:rsidRPr="008D2E88" w:rsidTr="00441909">
        <w:trPr>
          <w:cantSplit/>
          <w:trHeight w:val="533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ind w:left="113" w:right="1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11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– 12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5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06AC0" w:rsidRPr="008D2E88" w:rsidRDefault="00C06AC0" w:rsidP="00F8659E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  <w:tr w:rsidR="00C06AC0" w:rsidRPr="008D2E88" w:rsidTr="00441909">
        <w:trPr>
          <w:cantSplit/>
          <w:trHeight w:val="417"/>
        </w:trPr>
        <w:tc>
          <w:tcPr>
            <w:tcW w:w="11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13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10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- 14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ru-RU"/>
              </w:rPr>
              <w:t>30</w:t>
            </w:r>
          </w:p>
        </w:tc>
        <w:tc>
          <w:tcPr>
            <w:tcW w:w="789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7D1" w:rsidRPr="008D2E88" w:rsidRDefault="003D17D1" w:rsidP="003D17D1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>Медіативна компетентність                                                         ЗАЛІ</w:t>
            </w:r>
            <w:proofErr w:type="gramStart"/>
            <w:r w:rsidRPr="008D2E88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C06AC0" w:rsidRPr="008D2E88" w:rsidRDefault="003D17D1" w:rsidP="003D17D1">
            <w:pPr>
              <w:pStyle w:val="a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Проф. </w:t>
            </w:r>
            <w:proofErr w:type="spellStart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>Добкіна</w:t>
            </w:r>
            <w:proofErr w:type="spellEnd"/>
            <w:r w:rsidRPr="008D2E88">
              <w:rPr>
                <w:rFonts w:ascii="Times New Roman" w:hAnsi="Times New Roman"/>
                <w:b w:val="0"/>
                <w:sz w:val="24"/>
                <w:szCs w:val="24"/>
              </w:rPr>
              <w:t xml:space="preserve"> К.Р.</w:t>
            </w:r>
          </w:p>
        </w:tc>
      </w:tr>
      <w:tr w:rsidR="00C06AC0" w:rsidRPr="00DA5D97" w:rsidTr="00AE5FDC">
        <w:trPr>
          <w:cantSplit/>
          <w:trHeight w:val="463"/>
        </w:trPr>
        <w:tc>
          <w:tcPr>
            <w:tcW w:w="11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8D2E88" w:rsidRDefault="00C06AC0" w:rsidP="00AE5FDC">
            <w:pPr>
              <w:rPr>
                <w:b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C0" w:rsidRPr="00DA5D97" w:rsidRDefault="00C06AC0" w:rsidP="00AE5FDC">
            <w:pPr>
              <w:pStyle w:val="a4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</w:pP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14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40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– 16</w:t>
            </w:r>
            <w:r w:rsidRPr="008D2E88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val="en-US"/>
              </w:rPr>
              <w:t>00</w:t>
            </w:r>
          </w:p>
        </w:tc>
        <w:tc>
          <w:tcPr>
            <w:tcW w:w="789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AC0" w:rsidRPr="00DA5D97" w:rsidRDefault="00C06AC0" w:rsidP="00AE5FDC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</w:tr>
    </w:tbl>
    <w:p w:rsidR="00033887" w:rsidRDefault="00033887" w:rsidP="00033887">
      <w:pPr>
        <w:rPr>
          <w:lang w:val="uk-UA"/>
        </w:rPr>
      </w:pPr>
    </w:p>
    <w:p w:rsidR="00DA5D97" w:rsidRDefault="00DA5D97" w:rsidP="00033887">
      <w:pPr>
        <w:rPr>
          <w:lang w:val="uk-UA"/>
        </w:rPr>
      </w:pPr>
    </w:p>
    <w:p w:rsidR="00DA5D97" w:rsidRPr="00DA5D97" w:rsidRDefault="007C38E5" w:rsidP="00033887">
      <w:pPr>
        <w:rPr>
          <w:lang w:val="uk-UA"/>
        </w:rPr>
      </w:pPr>
      <w:r>
        <w:rPr>
          <w:lang w:val="uk-UA"/>
        </w:rPr>
        <w:t xml:space="preserve"> </w:t>
      </w:r>
    </w:p>
    <w:p w:rsidR="000445F5" w:rsidRPr="00DA5D97" w:rsidRDefault="000445F5" w:rsidP="00033887">
      <w:pPr>
        <w:rPr>
          <w:lang w:val="uk-UA"/>
        </w:rPr>
      </w:pPr>
    </w:p>
    <w:p w:rsidR="003202E8" w:rsidRPr="00DA5D97" w:rsidRDefault="003202E8" w:rsidP="003202E8">
      <w:pPr>
        <w:jc w:val="both"/>
        <w:rPr>
          <w:sz w:val="28"/>
          <w:szCs w:val="28"/>
        </w:rPr>
      </w:pPr>
    </w:p>
    <w:p w:rsidR="00033A6A" w:rsidRDefault="00033A6A" w:rsidP="003202E8">
      <w:pPr>
        <w:rPr>
          <w:sz w:val="28"/>
          <w:szCs w:val="28"/>
        </w:rPr>
      </w:pPr>
    </w:p>
    <w:sectPr w:rsidR="00033A6A" w:rsidSect="0082746E">
      <w:pgSz w:w="11906" w:h="16838"/>
      <w:pgMar w:top="232" w:right="1134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16F"/>
    <w:rsid w:val="000119C0"/>
    <w:rsid w:val="00012359"/>
    <w:rsid w:val="0001520A"/>
    <w:rsid w:val="0001626A"/>
    <w:rsid w:val="00017E61"/>
    <w:rsid w:val="0003233B"/>
    <w:rsid w:val="00033887"/>
    <w:rsid w:val="000338A4"/>
    <w:rsid w:val="00033A6A"/>
    <w:rsid w:val="000445F5"/>
    <w:rsid w:val="00045062"/>
    <w:rsid w:val="00060DBD"/>
    <w:rsid w:val="0006437A"/>
    <w:rsid w:val="000949B8"/>
    <w:rsid w:val="00097801"/>
    <w:rsid w:val="000B4ACF"/>
    <w:rsid w:val="000B735D"/>
    <w:rsid w:val="000B749E"/>
    <w:rsid w:val="000D6677"/>
    <w:rsid w:val="000E148C"/>
    <w:rsid w:val="000F1470"/>
    <w:rsid w:val="0010579B"/>
    <w:rsid w:val="001060D1"/>
    <w:rsid w:val="0012416F"/>
    <w:rsid w:val="0014539A"/>
    <w:rsid w:val="00152733"/>
    <w:rsid w:val="001530C4"/>
    <w:rsid w:val="00160B1B"/>
    <w:rsid w:val="00173D79"/>
    <w:rsid w:val="0018078A"/>
    <w:rsid w:val="00182389"/>
    <w:rsid w:val="0019411B"/>
    <w:rsid w:val="001C2ED4"/>
    <w:rsid w:val="001C4AB4"/>
    <w:rsid w:val="001C6C23"/>
    <w:rsid w:val="001E2F92"/>
    <w:rsid w:val="001F3BEE"/>
    <w:rsid w:val="001F5AC1"/>
    <w:rsid w:val="00230708"/>
    <w:rsid w:val="00235ADE"/>
    <w:rsid w:val="00241339"/>
    <w:rsid w:val="0024220D"/>
    <w:rsid w:val="00263CA4"/>
    <w:rsid w:val="00277D7F"/>
    <w:rsid w:val="00291C47"/>
    <w:rsid w:val="002B1947"/>
    <w:rsid w:val="002D364E"/>
    <w:rsid w:val="002D75C2"/>
    <w:rsid w:val="002E6A41"/>
    <w:rsid w:val="002E799C"/>
    <w:rsid w:val="002F0EB5"/>
    <w:rsid w:val="002F3E64"/>
    <w:rsid w:val="00303727"/>
    <w:rsid w:val="003202E8"/>
    <w:rsid w:val="0032623B"/>
    <w:rsid w:val="00336EDF"/>
    <w:rsid w:val="00341769"/>
    <w:rsid w:val="00362AA6"/>
    <w:rsid w:val="0038599E"/>
    <w:rsid w:val="003C610B"/>
    <w:rsid w:val="003D17D1"/>
    <w:rsid w:val="003D30D3"/>
    <w:rsid w:val="003D440D"/>
    <w:rsid w:val="003E0FAE"/>
    <w:rsid w:val="003E5CA7"/>
    <w:rsid w:val="00401745"/>
    <w:rsid w:val="0040270C"/>
    <w:rsid w:val="00430D3A"/>
    <w:rsid w:val="00434DC3"/>
    <w:rsid w:val="004377F1"/>
    <w:rsid w:val="00441909"/>
    <w:rsid w:val="00445A48"/>
    <w:rsid w:val="004474B8"/>
    <w:rsid w:val="004528A4"/>
    <w:rsid w:val="00480E54"/>
    <w:rsid w:val="004963E8"/>
    <w:rsid w:val="004B7490"/>
    <w:rsid w:val="004D0995"/>
    <w:rsid w:val="004D4AA2"/>
    <w:rsid w:val="004E27E1"/>
    <w:rsid w:val="004E7775"/>
    <w:rsid w:val="004F03CB"/>
    <w:rsid w:val="004F0ABF"/>
    <w:rsid w:val="00504C0A"/>
    <w:rsid w:val="005056B9"/>
    <w:rsid w:val="00506D88"/>
    <w:rsid w:val="00523395"/>
    <w:rsid w:val="0053479A"/>
    <w:rsid w:val="00537A87"/>
    <w:rsid w:val="005402AB"/>
    <w:rsid w:val="005423D1"/>
    <w:rsid w:val="00543709"/>
    <w:rsid w:val="005438DF"/>
    <w:rsid w:val="005724DC"/>
    <w:rsid w:val="0057502B"/>
    <w:rsid w:val="005B4FB8"/>
    <w:rsid w:val="005C2D7C"/>
    <w:rsid w:val="005C34CA"/>
    <w:rsid w:val="005C781D"/>
    <w:rsid w:val="005E2557"/>
    <w:rsid w:val="005E5574"/>
    <w:rsid w:val="005F3E16"/>
    <w:rsid w:val="00602A7B"/>
    <w:rsid w:val="006133CE"/>
    <w:rsid w:val="006325A1"/>
    <w:rsid w:val="00644B99"/>
    <w:rsid w:val="00644EBF"/>
    <w:rsid w:val="00647671"/>
    <w:rsid w:val="0065140E"/>
    <w:rsid w:val="00651E7D"/>
    <w:rsid w:val="006C3B4F"/>
    <w:rsid w:val="006D0001"/>
    <w:rsid w:val="006D4AF3"/>
    <w:rsid w:val="006E5CE2"/>
    <w:rsid w:val="007060E7"/>
    <w:rsid w:val="00711F34"/>
    <w:rsid w:val="007147FB"/>
    <w:rsid w:val="00724C9F"/>
    <w:rsid w:val="0072623C"/>
    <w:rsid w:val="0076799A"/>
    <w:rsid w:val="007720B9"/>
    <w:rsid w:val="00792779"/>
    <w:rsid w:val="00794993"/>
    <w:rsid w:val="007C37CB"/>
    <w:rsid w:val="007C38E5"/>
    <w:rsid w:val="007D3F22"/>
    <w:rsid w:val="007D65E2"/>
    <w:rsid w:val="007D7834"/>
    <w:rsid w:val="007E331D"/>
    <w:rsid w:val="0080310E"/>
    <w:rsid w:val="00806000"/>
    <w:rsid w:val="00807ADE"/>
    <w:rsid w:val="008122A8"/>
    <w:rsid w:val="0082674A"/>
    <w:rsid w:val="0082746E"/>
    <w:rsid w:val="008401A8"/>
    <w:rsid w:val="00862A06"/>
    <w:rsid w:val="008736C9"/>
    <w:rsid w:val="0089169E"/>
    <w:rsid w:val="00891C34"/>
    <w:rsid w:val="0089663D"/>
    <w:rsid w:val="008B0856"/>
    <w:rsid w:val="008B104B"/>
    <w:rsid w:val="008C76E2"/>
    <w:rsid w:val="008D0179"/>
    <w:rsid w:val="008D2E88"/>
    <w:rsid w:val="008D477A"/>
    <w:rsid w:val="008F09CD"/>
    <w:rsid w:val="008F4D03"/>
    <w:rsid w:val="00906583"/>
    <w:rsid w:val="009108FB"/>
    <w:rsid w:val="00912F42"/>
    <w:rsid w:val="009163F1"/>
    <w:rsid w:val="00932AFA"/>
    <w:rsid w:val="00941C56"/>
    <w:rsid w:val="00941E04"/>
    <w:rsid w:val="00981FBF"/>
    <w:rsid w:val="00983462"/>
    <w:rsid w:val="00991884"/>
    <w:rsid w:val="009A1292"/>
    <w:rsid w:val="009D3745"/>
    <w:rsid w:val="009E257C"/>
    <w:rsid w:val="00A359F0"/>
    <w:rsid w:val="00A35B77"/>
    <w:rsid w:val="00A43812"/>
    <w:rsid w:val="00A533B0"/>
    <w:rsid w:val="00A5369E"/>
    <w:rsid w:val="00A60556"/>
    <w:rsid w:val="00A64409"/>
    <w:rsid w:val="00A856F6"/>
    <w:rsid w:val="00AB24BF"/>
    <w:rsid w:val="00AC3B67"/>
    <w:rsid w:val="00AD4365"/>
    <w:rsid w:val="00AE40C1"/>
    <w:rsid w:val="00AE76CC"/>
    <w:rsid w:val="00AF2FF1"/>
    <w:rsid w:val="00AF48E2"/>
    <w:rsid w:val="00AF61A5"/>
    <w:rsid w:val="00AF6EE8"/>
    <w:rsid w:val="00B23BB2"/>
    <w:rsid w:val="00B26399"/>
    <w:rsid w:val="00B26505"/>
    <w:rsid w:val="00B3687D"/>
    <w:rsid w:val="00B4027F"/>
    <w:rsid w:val="00B41468"/>
    <w:rsid w:val="00B43A1D"/>
    <w:rsid w:val="00B510E9"/>
    <w:rsid w:val="00B515ED"/>
    <w:rsid w:val="00B667ED"/>
    <w:rsid w:val="00B9189B"/>
    <w:rsid w:val="00BA18A2"/>
    <w:rsid w:val="00BA39AC"/>
    <w:rsid w:val="00BA4340"/>
    <w:rsid w:val="00BC70BB"/>
    <w:rsid w:val="00BD6EB9"/>
    <w:rsid w:val="00BE37A9"/>
    <w:rsid w:val="00C064C3"/>
    <w:rsid w:val="00C06AC0"/>
    <w:rsid w:val="00C2408D"/>
    <w:rsid w:val="00C427FE"/>
    <w:rsid w:val="00C645E7"/>
    <w:rsid w:val="00C830B1"/>
    <w:rsid w:val="00C927AC"/>
    <w:rsid w:val="00CA15C3"/>
    <w:rsid w:val="00CD0AA9"/>
    <w:rsid w:val="00CE5F10"/>
    <w:rsid w:val="00CF5C6D"/>
    <w:rsid w:val="00D1240B"/>
    <w:rsid w:val="00D32CE1"/>
    <w:rsid w:val="00D605AF"/>
    <w:rsid w:val="00DA5D97"/>
    <w:rsid w:val="00DB00F8"/>
    <w:rsid w:val="00DB27A8"/>
    <w:rsid w:val="00DB3A51"/>
    <w:rsid w:val="00DC0F34"/>
    <w:rsid w:val="00DE1AF0"/>
    <w:rsid w:val="00DE3820"/>
    <w:rsid w:val="00DE524D"/>
    <w:rsid w:val="00DF2EE9"/>
    <w:rsid w:val="00E00EE6"/>
    <w:rsid w:val="00E2462F"/>
    <w:rsid w:val="00E2545A"/>
    <w:rsid w:val="00E30D74"/>
    <w:rsid w:val="00E345E5"/>
    <w:rsid w:val="00E438C8"/>
    <w:rsid w:val="00E44725"/>
    <w:rsid w:val="00E64805"/>
    <w:rsid w:val="00E75AFF"/>
    <w:rsid w:val="00E86C92"/>
    <w:rsid w:val="00E957C2"/>
    <w:rsid w:val="00EC0E50"/>
    <w:rsid w:val="00EF5AAF"/>
    <w:rsid w:val="00F008BE"/>
    <w:rsid w:val="00F11759"/>
    <w:rsid w:val="00F261FD"/>
    <w:rsid w:val="00F308CC"/>
    <w:rsid w:val="00F30AE2"/>
    <w:rsid w:val="00F51D69"/>
    <w:rsid w:val="00F53075"/>
    <w:rsid w:val="00F75EAB"/>
    <w:rsid w:val="00F806C5"/>
    <w:rsid w:val="00F831CE"/>
    <w:rsid w:val="00F8659E"/>
    <w:rsid w:val="00FA5057"/>
    <w:rsid w:val="00FF0169"/>
    <w:rsid w:val="00FF0248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2F4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147FB"/>
    <w:rPr>
      <w:rFonts w:ascii="Calibri" w:eastAsia="Calibri" w:hAnsi="Calibri"/>
      <w:b/>
      <w:color w:val="000000"/>
      <w:sz w:val="32"/>
      <w:lang w:val="uk-UA"/>
    </w:rPr>
  </w:style>
  <w:style w:type="paragraph" w:styleId="a4">
    <w:name w:val="Title"/>
    <w:basedOn w:val="a"/>
    <w:link w:val="a3"/>
    <w:qFormat/>
    <w:rsid w:val="007147FB"/>
    <w:pPr>
      <w:jc w:val="center"/>
    </w:pPr>
    <w:rPr>
      <w:rFonts w:ascii="Calibri" w:hAnsi="Calibri" w:cstheme="minorBidi"/>
      <w:b/>
      <w:color w:val="000000"/>
      <w:sz w:val="32"/>
      <w:szCs w:val="22"/>
      <w:lang w:val="uk-UA" w:eastAsia="en-US"/>
    </w:rPr>
  </w:style>
  <w:style w:type="character" w:customStyle="1" w:styleId="1">
    <w:name w:val="Название Знак1"/>
    <w:basedOn w:val="a0"/>
    <w:uiPriority w:val="10"/>
    <w:rsid w:val="007147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12F42"/>
    <w:rPr>
      <w:rFonts w:ascii="Bookman Old Style" w:eastAsia="Times New Roman" w:hAnsi="Bookman Old Style" w:cs="Times New Roman"/>
      <w:b/>
      <w:color w:val="000000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912F42"/>
    <w:rPr>
      <w:rFonts w:eastAsia="Times New Roman"/>
      <w:b/>
      <w:bCs/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12F42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7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745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12F4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7147FB"/>
    <w:rPr>
      <w:rFonts w:ascii="Calibri" w:eastAsia="Calibri" w:hAnsi="Calibri"/>
      <w:b/>
      <w:color w:val="000000"/>
      <w:sz w:val="32"/>
      <w:lang w:val="uk-UA"/>
    </w:rPr>
  </w:style>
  <w:style w:type="paragraph" w:styleId="a4">
    <w:name w:val="Title"/>
    <w:basedOn w:val="a"/>
    <w:link w:val="a3"/>
    <w:qFormat/>
    <w:rsid w:val="007147FB"/>
    <w:pPr>
      <w:jc w:val="center"/>
    </w:pPr>
    <w:rPr>
      <w:rFonts w:ascii="Calibri" w:hAnsi="Calibri" w:cstheme="minorBidi"/>
      <w:b/>
      <w:color w:val="000000"/>
      <w:sz w:val="32"/>
      <w:szCs w:val="22"/>
      <w:lang w:val="uk-UA" w:eastAsia="en-US"/>
    </w:rPr>
  </w:style>
  <w:style w:type="character" w:customStyle="1" w:styleId="1">
    <w:name w:val="Название Знак1"/>
    <w:basedOn w:val="a0"/>
    <w:uiPriority w:val="10"/>
    <w:rsid w:val="007147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rsid w:val="00912F42"/>
    <w:rPr>
      <w:rFonts w:ascii="Bookman Old Style" w:eastAsia="Times New Roman" w:hAnsi="Bookman Old Style" w:cs="Times New Roman"/>
      <w:b/>
      <w:color w:val="000000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912F42"/>
    <w:rPr>
      <w:rFonts w:eastAsia="Times New Roman"/>
      <w:b/>
      <w:bCs/>
      <w:color w:val="000000"/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912F42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7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74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47CB-1F66-4E01-AEFC-B05F3989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User</cp:lastModifiedBy>
  <cp:revision>15</cp:revision>
  <cp:lastPrinted>2025-09-29T08:50:00Z</cp:lastPrinted>
  <dcterms:created xsi:type="dcterms:W3CDTF">2026-01-30T09:37:00Z</dcterms:created>
  <dcterms:modified xsi:type="dcterms:W3CDTF">2026-02-19T08:36:00Z</dcterms:modified>
</cp:coreProperties>
</file>