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784D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C64BB4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D3784D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4D3953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D3784D">
        <w:rPr>
          <w:b/>
          <w:sz w:val="28"/>
          <w:szCs w:val="28"/>
          <w:u w:val="single"/>
          <w:lang w:val="uk-UA"/>
        </w:rPr>
        <w:t xml:space="preserve">1 </w:t>
      </w:r>
      <w:r w:rsidR="00C64BB4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>ОПП</w:t>
      </w:r>
      <w:r w:rsidR="00D3784D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D3784D">
        <w:rPr>
          <w:b/>
          <w:sz w:val="28"/>
          <w:szCs w:val="28"/>
          <w:u w:val="single"/>
          <w:lang w:val="uk-UA"/>
        </w:rPr>
        <w:t xml:space="preserve">ІНЖЕНЕРІЯ  ПРОГРАМНОГО ЗАБЕЗПЕЧЕННЯ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1951D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7F2E0B" w:rsidRDefault="00A70854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F2E0B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1D6" w:rsidRPr="00C1552F" w:rsidRDefault="001951D6" w:rsidP="00D81ECF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Групова динаміка і комунікації (лекція)  </w:t>
            </w:r>
          </w:p>
          <w:p w:rsidR="00A70854" w:rsidRPr="00C1552F" w:rsidRDefault="001951D6" w:rsidP="00D81ECF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54" w:rsidRPr="00C1552F" w:rsidRDefault="007F2E0B" w:rsidP="00D81ECF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Онтологічне моделювання складних систем (лекція</w:t>
            </w:r>
            <w:r w:rsidR="004D3953" w:rsidRPr="00C1552F">
              <w:rPr>
                <w:sz w:val="26"/>
                <w:szCs w:val="26"/>
                <w:lang w:val="uk-UA"/>
              </w:rPr>
              <w:t>)</w:t>
            </w:r>
          </w:p>
          <w:p w:rsidR="004D3953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Ткаченко О.А</w:t>
            </w:r>
          </w:p>
        </w:tc>
      </w:tr>
      <w:tr w:rsidR="00D81ECF" w:rsidRPr="004E4044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BC2265" w:rsidP="00D81E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C1552F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D3784D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4D395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7F2E0B">
              <w:rPr>
                <w:sz w:val="26"/>
                <w:szCs w:val="26"/>
                <w:lang w:val="uk-UA"/>
              </w:rPr>
              <w:t xml:space="preserve"> </w:t>
            </w:r>
            <w:r w:rsidR="007F2E0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Групова динаміка і комунікації (лекція)  </w:t>
            </w:r>
          </w:p>
          <w:p w:rsidR="00DC1433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DC143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Онтологічне моделювання складних систем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346D76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Ткаченко О.А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C143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6D76" w:rsidRPr="00C1552F" w:rsidRDefault="00DC1433" w:rsidP="00D81ECF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Об</w:t>
            </w:r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єктно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– орієнтоване програмування  (лекція)</w:t>
            </w:r>
          </w:p>
          <w:p w:rsidR="00DC1433" w:rsidRPr="00C1552F" w:rsidRDefault="00DC1433" w:rsidP="00D81ECF">
            <w:pPr>
              <w:rPr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D81ECF" w:rsidRPr="00D3784D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596EBB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Групова динаміка і комунікації (лекція)  </w:t>
            </w:r>
          </w:p>
          <w:p w:rsidR="00D81ECF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81ECF" w:rsidRPr="004E4044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7F2E0B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B23B2">
              <w:rPr>
                <w:sz w:val="26"/>
                <w:szCs w:val="26"/>
                <w:lang w:val="en-US"/>
              </w:rPr>
              <w:t>17</w:t>
            </w:r>
            <w:r w:rsidR="002B23B2">
              <w:rPr>
                <w:sz w:val="26"/>
                <w:szCs w:val="26"/>
                <w:lang w:val="uk-UA"/>
              </w:rPr>
              <w:t>.</w:t>
            </w:r>
            <w:r w:rsidR="002B23B2">
              <w:rPr>
                <w:sz w:val="26"/>
                <w:szCs w:val="26"/>
                <w:lang w:val="en-US"/>
              </w:rPr>
              <w:t>50-19</w:t>
            </w:r>
            <w:r w:rsidR="002B23B2">
              <w:rPr>
                <w:sz w:val="26"/>
                <w:szCs w:val="26"/>
                <w:lang w:val="uk-UA"/>
              </w:rPr>
              <w:t>.</w:t>
            </w:r>
            <w:r w:rsidR="002B23B2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C1552F" w:rsidRDefault="007F2E0B" w:rsidP="007E7414">
            <w:pPr>
              <w:rPr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Геоінформаційні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системи  (лекція)</w:t>
            </w:r>
          </w:p>
          <w:p w:rsidR="007F2E0B" w:rsidRPr="00C1552F" w:rsidRDefault="007F2E0B" w:rsidP="007E7414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Левченко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672A47" w:rsidRPr="00437EEB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C1552F" w:rsidRDefault="00596EBB" w:rsidP="00672A47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Методи і засоби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ютерних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інформаційних технологій (лекція)     Ніконов О.Я. </w:t>
            </w:r>
          </w:p>
        </w:tc>
      </w:tr>
      <w:tr w:rsidR="00672A47" w:rsidRPr="00437EEB" w:rsidTr="00765D6D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2A47" w:rsidRPr="00A90184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C1552F" w:rsidRDefault="00596EBB" w:rsidP="00672A47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Методи і засоби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ютерних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інформаційних технологій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     Ніконов О.Я.</w:t>
            </w:r>
          </w:p>
        </w:tc>
      </w:tr>
      <w:tr w:rsidR="00672A47" w:rsidRPr="00437EEB" w:rsidTr="009D48E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Pr="00A90184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EBB" w:rsidRPr="00C1552F" w:rsidRDefault="00596EBB" w:rsidP="00596EB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672A47" w:rsidRPr="00C1552F" w:rsidRDefault="000B59AD" w:rsidP="00596EB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672A47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Pr="00F56A5F" w:rsidRDefault="00596EB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="007E7414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C1552F" w:rsidRDefault="00EA455B" w:rsidP="00672A47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А</w:t>
            </w:r>
            <w:r w:rsidR="00596EBB" w:rsidRPr="00C1552F">
              <w:rPr>
                <w:sz w:val="26"/>
                <w:szCs w:val="26"/>
                <w:lang w:val="uk-UA"/>
              </w:rPr>
              <w:t>лгоритми і структури даних</w:t>
            </w:r>
            <w:r w:rsidRPr="00C1552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EA455B" w:rsidRPr="00C1552F" w:rsidRDefault="00EA455B" w:rsidP="00672A47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Мухін В.Є. </w:t>
            </w:r>
          </w:p>
        </w:tc>
      </w:tr>
      <w:tr w:rsidR="00672A47" w:rsidRPr="00C36D14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5B" w:rsidRPr="00C1552F" w:rsidRDefault="00EA455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Об</w:t>
            </w:r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єктно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– орієнтоване програмування  (лекція)</w:t>
            </w:r>
          </w:p>
          <w:p w:rsidR="00672A47" w:rsidRPr="00C1552F" w:rsidRDefault="00EA455B" w:rsidP="00EA455B">
            <w:pPr>
              <w:rPr>
                <w:i/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672A47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Pr="00C40558" w:rsidRDefault="00EA455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="009E644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5B" w:rsidRPr="00C1552F" w:rsidRDefault="00EA455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Об</w:t>
            </w:r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єктно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– орієнтоване програмування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672A47" w:rsidRPr="00C1552F" w:rsidRDefault="00EA455B" w:rsidP="00EA455B">
            <w:pPr>
              <w:rPr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7F2E0B" w:rsidRPr="00EF63EF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0B" w:rsidRDefault="007F2E0B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0B" w:rsidRPr="00F56A5F" w:rsidRDefault="007F2E0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Геоінформаційні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системи  (лекція)</w:t>
            </w:r>
          </w:p>
          <w:p w:rsidR="007F2E0B" w:rsidRPr="00C1552F" w:rsidRDefault="007F2E0B" w:rsidP="007F2E0B">
            <w:pPr>
              <w:rPr>
                <w:i/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Левченко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7F2E0B" w:rsidRPr="00E506B7" w:rsidTr="00AA214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2E0B" w:rsidRPr="00C40558" w:rsidRDefault="007F2E0B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E0B" w:rsidRPr="00C40558" w:rsidRDefault="007F2E0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Алгоритми і структури даних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7F2E0B" w:rsidRPr="00C1552F" w:rsidRDefault="007F2E0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7F2E0B" w:rsidRPr="00E506B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E0B" w:rsidRPr="00C40558" w:rsidRDefault="007F2E0B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E0B" w:rsidRPr="00A90184" w:rsidRDefault="007F2E0B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Онтологічне моделювання складних систем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7F2E0B" w:rsidRPr="00C1552F" w:rsidRDefault="007F2E0B" w:rsidP="007F2E0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Ткаченко О.А</w:t>
            </w:r>
          </w:p>
        </w:tc>
      </w:tr>
      <w:tr w:rsidR="00672A47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C1552F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672A47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2A47" w:rsidRPr="00C1552F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EA455B" w:rsidRPr="00362186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455B" w:rsidRPr="00C40558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455B" w:rsidRPr="00F56A5F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5B" w:rsidRPr="00C1552F" w:rsidRDefault="00EA455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Алгоритми і структури даних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EA455B" w:rsidRPr="00C1552F" w:rsidRDefault="00EA455B" w:rsidP="00EA455B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EA455B" w:rsidRPr="00362186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455B" w:rsidRDefault="00EA455B" w:rsidP="00EA45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455B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4AE" w:rsidRPr="00C1552F" w:rsidRDefault="00B304AE" w:rsidP="00B304AE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Онтологічне моделювання складних систем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EA455B" w:rsidRPr="00C1552F" w:rsidRDefault="00B304AE" w:rsidP="00B304A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Ткаченко О.А</w:t>
            </w:r>
          </w:p>
        </w:tc>
      </w:tr>
      <w:tr w:rsidR="00EA455B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55B" w:rsidRPr="00E24A67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55B" w:rsidRPr="00C40558" w:rsidRDefault="00EA455B" w:rsidP="00EA45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4AE" w:rsidRPr="00C1552F" w:rsidRDefault="00B304AE" w:rsidP="00B304AE">
            <w:pPr>
              <w:rPr>
                <w:b/>
                <w:i/>
                <w:sz w:val="26"/>
                <w:szCs w:val="26"/>
                <w:lang w:val="uk-UA"/>
              </w:rPr>
            </w:pPr>
            <w:r w:rsidRPr="00C1552F">
              <w:rPr>
                <w:b/>
                <w:i/>
                <w:sz w:val="26"/>
                <w:szCs w:val="26"/>
                <w:lang w:val="uk-UA"/>
              </w:rPr>
              <w:t>Онтологічне моделювання складних систем (залік)</w:t>
            </w:r>
          </w:p>
          <w:p w:rsidR="00EA455B" w:rsidRPr="00C1552F" w:rsidRDefault="00B304AE" w:rsidP="00B304A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  Ткаченко О.А</w:t>
            </w:r>
          </w:p>
        </w:tc>
      </w:tr>
      <w:tr w:rsidR="00BA3619" w:rsidRPr="00993996" w:rsidTr="003E285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C40558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Методи і засоби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ютерних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інформаційних технологій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     Ніконов О.Я.</w:t>
            </w:r>
          </w:p>
        </w:tc>
      </w:tr>
      <w:tr w:rsidR="00BA3619" w:rsidRPr="00E24A67" w:rsidTr="009D48E6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3619" w:rsidRPr="00F56A5F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BA3619" w:rsidRPr="00C1552F" w:rsidRDefault="000B59AD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BA3619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Pr="00C40558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A3619" w:rsidRPr="00E24A6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B304AE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4AE" w:rsidRPr="00C1552F" w:rsidRDefault="00B304AE" w:rsidP="00B304AE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Групова динаміка і комунікації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.)  </w:t>
            </w:r>
          </w:p>
          <w:p w:rsidR="00BA3619" w:rsidRPr="00C1552F" w:rsidRDefault="00B304AE" w:rsidP="00B304AE">
            <w:pPr>
              <w:rPr>
                <w:b/>
                <w:i/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BA3619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>Об</w:t>
            </w:r>
            <w:r w:rsidRPr="00C1552F">
              <w:rPr>
                <w:sz w:val="26"/>
                <w:szCs w:val="26"/>
              </w:rPr>
              <w:t>’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єктно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– орієнтоване програмування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BA3619" w:rsidRPr="00C1552F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Гололобов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BA3619" w:rsidRPr="00E24A6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2D024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A3619" w:rsidRPr="00E24A67" w:rsidTr="009D48E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:rsidR="00BA3619" w:rsidRPr="00C1552F" w:rsidRDefault="000B59AD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BA3619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A3619" w:rsidRPr="00E24A6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F56A5F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A3686D" w:rsidP="00BA361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Методи і засоби </w:t>
            </w:r>
            <w:proofErr w:type="spellStart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комп</w:t>
            </w:r>
            <w:proofErr w:type="spellEnd"/>
            <w:r w:rsidRPr="00C1552F">
              <w:rPr>
                <w:b/>
                <w:bCs/>
                <w:i/>
                <w:iCs/>
                <w:sz w:val="26"/>
                <w:szCs w:val="26"/>
              </w:rPr>
              <w:t>’</w:t>
            </w:r>
            <w:proofErr w:type="spellStart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ютерних</w:t>
            </w:r>
            <w:proofErr w:type="spellEnd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інформаційних технологій (залік)     Ніконов О.Я.</w:t>
            </w:r>
          </w:p>
        </w:tc>
      </w:tr>
      <w:tr w:rsidR="00BA3619" w:rsidRPr="00E24A6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86D" w:rsidRPr="00C1552F" w:rsidRDefault="00A3686D" w:rsidP="00A3686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Об</w:t>
            </w:r>
            <w:r w:rsidRPr="00C1552F">
              <w:rPr>
                <w:b/>
                <w:bCs/>
                <w:i/>
                <w:iCs/>
                <w:sz w:val="26"/>
                <w:szCs w:val="26"/>
              </w:rPr>
              <w:t>’</w:t>
            </w:r>
            <w:proofErr w:type="spellStart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єктно</w:t>
            </w:r>
            <w:proofErr w:type="spellEnd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– орієнтоване програмування  (</w:t>
            </w:r>
            <w:r w:rsidR="002000BC"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:rsidR="00BA3619" w:rsidRPr="00C1552F" w:rsidRDefault="00A3686D" w:rsidP="00A3686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Гололобов</w:t>
            </w:r>
            <w:proofErr w:type="spellEnd"/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Д.О.  </w:t>
            </w:r>
          </w:p>
        </w:tc>
      </w:tr>
      <w:tr w:rsidR="00BA3619" w:rsidRPr="00E24A6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Default="00BA3619" w:rsidP="00BA36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619" w:rsidRPr="00C40558" w:rsidRDefault="00BA3619" w:rsidP="002D024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BA3619">
            <w:pPr>
              <w:rPr>
                <w:sz w:val="26"/>
                <w:szCs w:val="26"/>
                <w:lang w:val="uk-UA"/>
              </w:rPr>
            </w:pPr>
          </w:p>
        </w:tc>
      </w:tr>
      <w:tr w:rsidR="00BA3619" w:rsidRPr="000F1F5A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E24A67" w:rsidRDefault="00BA3619" w:rsidP="00BA36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619" w:rsidRPr="00A90184" w:rsidRDefault="00BA3619" w:rsidP="002D024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A306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619" w:rsidRPr="00C1552F" w:rsidRDefault="00BA3619" w:rsidP="002000B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000BC" w:rsidRPr="000F1F5A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0BC" w:rsidRPr="00A90184" w:rsidRDefault="002D0242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000BC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242" w:rsidRPr="00C1552F" w:rsidRDefault="002D0242" w:rsidP="002D0242">
            <w:pPr>
              <w:rPr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sz w:val="26"/>
                <w:szCs w:val="26"/>
                <w:lang w:val="uk-UA"/>
              </w:rPr>
              <w:t>Геоінформаційні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системи  (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>.)</w:t>
            </w:r>
          </w:p>
          <w:p w:rsidR="002000BC" w:rsidRPr="00C1552F" w:rsidRDefault="002D0242" w:rsidP="002D024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sz w:val="26"/>
                <w:szCs w:val="26"/>
                <w:lang w:val="uk-UA"/>
              </w:rPr>
              <w:t>Левченко</w:t>
            </w:r>
            <w:proofErr w:type="spellEnd"/>
            <w:r w:rsidRPr="00C1552F">
              <w:rPr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2000BC" w:rsidRPr="000F1F5A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0BC" w:rsidRDefault="002000BC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0BC" w:rsidRPr="00A90184" w:rsidRDefault="002000BC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0BC" w:rsidRPr="00C1552F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>Алгоритми і структури даних  (залік)</w:t>
            </w:r>
          </w:p>
          <w:p w:rsidR="002000BC" w:rsidRPr="00C1552F" w:rsidRDefault="002000BC" w:rsidP="002000B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Мухін В.Є.</w:t>
            </w:r>
          </w:p>
        </w:tc>
      </w:tr>
      <w:tr w:rsidR="002D0242" w:rsidRPr="009839FC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0242" w:rsidRPr="00E24A67" w:rsidRDefault="002D0242" w:rsidP="002000B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0242" w:rsidRPr="007E3894" w:rsidRDefault="002D0242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242" w:rsidRPr="00C1552F" w:rsidRDefault="002D0242" w:rsidP="003A175E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C1552F">
              <w:rPr>
                <w:b/>
                <w:i/>
                <w:sz w:val="26"/>
                <w:szCs w:val="26"/>
                <w:lang w:val="uk-UA"/>
              </w:rPr>
              <w:t>Геоінформаційні</w:t>
            </w:r>
            <w:proofErr w:type="spellEnd"/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системи  (залік)</w:t>
            </w:r>
          </w:p>
          <w:p w:rsidR="002D0242" w:rsidRPr="00C1552F" w:rsidRDefault="002D0242" w:rsidP="003A175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b/>
                <w:i/>
                <w:sz w:val="26"/>
                <w:szCs w:val="26"/>
                <w:lang w:val="uk-UA"/>
              </w:rPr>
              <w:t>Левченко</w:t>
            </w:r>
            <w:proofErr w:type="spellEnd"/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В.В.</w:t>
            </w:r>
          </w:p>
        </w:tc>
      </w:tr>
      <w:bookmarkEnd w:id="0"/>
      <w:tr w:rsidR="002D0242" w:rsidRPr="009D48E6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242" w:rsidRDefault="002D0242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0242" w:rsidRPr="007E3894" w:rsidRDefault="002D0242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242" w:rsidRPr="00C1552F" w:rsidRDefault="002D0242" w:rsidP="002D0242">
            <w:pPr>
              <w:rPr>
                <w:b/>
                <w:i/>
                <w:sz w:val="26"/>
                <w:szCs w:val="26"/>
                <w:lang w:val="uk-UA"/>
              </w:rPr>
            </w:pPr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Групова динаміка і комунікації (екзамен)  </w:t>
            </w:r>
          </w:p>
          <w:p w:rsidR="002D0242" w:rsidRPr="00C1552F" w:rsidRDefault="002D0242" w:rsidP="002D024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552F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C1552F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2D0242" w:rsidRPr="00E24A6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242" w:rsidRDefault="002D0242" w:rsidP="002000B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242" w:rsidRPr="007E3894" w:rsidRDefault="002D0242" w:rsidP="002000B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242" w:rsidRPr="00C1552F" w:rsidRDefault="002D0242" w:rsidP="002000BC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7F2E0B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B59AD"/>
    <w:rsid w:val="000C2CC0"/>
    <w:rsid w:val="000C6CBC"/>
    <w:rsid w:val="000D5B8B"/>
    <w:rsid w:val="000D759B"/>
    <w:rsid w:val="000D79F5"/>
    <w:rsid w:val="000E410B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51D6"/>
    <w:rsid w:val="001A0ED6"/>
    <w:rsid w:val="001A11A2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0BC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242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395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96EBB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56F5"/>
    <w:rsid w:val="007C6198"/>
    <w:rsid w:val="007D267A"/>
    <w:rsid w:val="007D28BB"/>
    <w:rsid w:val="007E111B"/>
    <w:rsid w:val="007E3894"/>
    <w:rsid w:val="007E7414"/>
    <w:rsid w:val="007F2E0B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8E6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067C"/>
    <w:rsid w:val="00A35B6F"/>
    <w:rsid w:val="00A3686D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04AE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6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D60BE"/>
    <w:rsid w:val="00BE234A"/>
    <w:rsid w:val="00BE5BBD"/>
    <w:rsid w:val="00C1077C"/>
    <w:rsid w:val="00C1552F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4BB4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3784D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1433"/>
    <w:rsid w:val="00DC54DC"/>
    <w:rsid w:val="00DC6580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2D8C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455B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308</cp:revision>
  <cp:lastPrinted>2023-12-19T14:54:00Z</cp:lastPrinted>
  <dcterms:created xsi:type="dcterms:W3CDTF">2019-10-12T18:15:00Z</dcterms:created>
  <dcterms:modified xsi:type="dcterms:W3CDTF">2026-03-19T12:46:00Z</dcterms:modified>
</cp:coreProperties>
</file>