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053</w:t>
      </w:r>
      <w:r w:rsidR="00A54BC4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BC4"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="00A54BC4"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4, 3 </w:t>
      </w:r>
      <w:proofErr w:type="spellStart"/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скороч</w:t>
      </w:r>
      <w:proofErr w:type="spellEnd"/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54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1785" w:rsidRDefault="00B862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</w:t>
      </w:r>
      <w:r w:rsidR="00827A87">
        <w:rPr>
          <w:rFonts w:ascii="Times New Roman" w:hAnsi="Times New Roman" w:cs="Times New Roman"/>
          <w:sz w:val="28"/>
          <w:szCs w:val="28"/>
        </w:rPr>
        <w:t xml:space="preserve">: </w:t>
      </w:r>
      <w:r w:rsidR="00A54BC4" w:rsidRPr="0032666A">
        <w:rPr>
          <w:rFonts w:ascii="Times New Roman" w:hAnsi="Times New Roman" w:cs="Times New Roman"/>
          <w:sz w:val="28"/>
          <w:szCs w:val="28"/>
        </w:rPr>
        <w:t>Практична психологія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B86281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A54BC4" w:rsidP="00B8628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780662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7A3440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30.03</w:t>
            </w:r>
          </w:p>
          <w:p w:rsidR="007A3440" w:rsidRDefault="007A3440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7A3440" w:rsidRDefault="007A3440" w:rsidP="007A344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7A3440" w:rsidRPr="008A6198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Реабілітаційна психологія</w:t>
            </w:r>
          </w:p>
          <w:p w:rsidR="007A3440" w:rsidRPr="008A6198" w:rsidRDefault="007A3440" w:rsidP="00C52EE6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A3440" w:rsidRPr="004D204D" w:rsidTr="002C3852">
        <w:trPr>
          <w:trHeight w:val="225"/>
        </w:trPr>
        <w:tc>
          <w:tcPr>
            <w:tcW w:w="1073" w:type="dxa"/>
            <w:vMerge/>
            <w:vAlign w:val="center"/>
          </w:tcPr>
          <w:p w:rsidR="007A3440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7A344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6.4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0-18.00</w:t>
            </w:r>
          </w:p>
        </w:tc>
        <w:tc>
          <w:tcPr>
            <w:tcW w:w="8001" w:type="dxa"/>
          </w:tcPr>
          <w:p w:rsidR="007A3440" w:rsidRPr="00E801C9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емоційного інтелекту</w:t>
            </w:r>
          </w:p>
          <w:p w:rsidR="007A3440" w:rsidRPr="00E801C9" w:rsidRDefault="007A3440" w:rsidP="00C52EE6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31.03</w:t>
            </w:r>
          </w:p>
          <w:p w:rsidR="007A3440" w:rsidRDefault="007A3440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3440" w:rsidRDefault="007A3440" w:rsidP="00106B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A3440" w:rsidRPr="00E801C9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емоційного інтелекту</w:t>
            </w:r>
          </w:p>
          <w:p w:rsidR="007A3440" w:rsidRPr="00E801C9" w:rsidRDefault="007A3440" w:rsidP="00C52EE6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RPr="00080DFC" w:rsidTr="002C3852">
        <w:trPr>
          <w:trHeight w:val="194"/>
        </w:trPr>
        <w:tc>
          <w:tcPr>
            <w:tcW w:w="1073" w:type="dxa"/>
            <w:vMerge/>
            <w:vAlign w:val="center"/>
          </w:tcPr>
          <w:p w:rsidR="007A3440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B074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7A3440" w:rsidRPr="00E801C9" w:rsidRDefault="007A3440" w:rsidP="00B074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коучингу</w:t>
            </w:r>
            <w:proofErr w:type="spellEnd"/>
          </w:p>
          <w:p w:rsidR="007A3440" w:rsidRPr="00E801C9" w:rsidRDefault="007A3440" w:rsidP="00B074CD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01.04</w:t>
            </w:r>
          </w:p>
          <w:p w:rsidR="007A3440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7A3440" w:rsidRDefault="007A3440" w:rsidP="00A957A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A3440" w:rsidRPr="008A6198" w:rsidRDefault="007A3440" w:rsidP="00A957A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Психолінгвістика</w:t>
            </w:r>
          </w:p>
          <w:p w:rsidR="007A3440" w:rsidRPr="008A6198" w:rsidRDefault="007A3440" w:rsidP="00A957A7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3440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7A3440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C8385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A3440" w:rsidRPr="00E801C9" w:rsidRDefault="007A3440" w:rsidP="00106B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Методика проведення психологічної експертизи в різних галузях</w:t>
            </w:r>
          </w:p>
          <w:p w:rsidR="007A3440" w:rsidRPr="00E801C9" w:rsidRDefault="007A3440" w:rsidP="00106BED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Кулінченко</w:t>
            </w:r>
            <w:proofErr w:type="spellEnd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С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02.04</w:t>
            </w:r>
          </w:p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40" w:rsidRDefault="007A3440" w:rsidP="003D235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440" w:rsidRPr="008A6198" w:rsidRDefault="007A3440" w:rsidP="00106B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Психолінгвістика</w:t>
            </w:r>
          </w:p>
          <w:p w:rsidR="007A3440" w:rsidRPr="008A6198" w:rsidRDefault="007A3440" w:rsidP="00106BED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3440" w:rsidTr="007A3440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40" w:rsidRDefault="007A3440" w:rsidP="00AC4B9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440" w:rsidRPr="00413A23" w:rsidRDefault="007A3440" w:rsidP="00CF58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7A3440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03.04</w:t>
            </w:r>
          </w:p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A3440" w:rsidRDefault="007A3440" w:rsidP="002E6AF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7A3440" w:rsidRPr="008A6198" w:rsidRDefault="007A3440" w:rsidP="00946C0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Реабілітаційна психологія</w:t>
            </w:r>
          </w:p>
          <w:p w:rsidR="007A3440" w:rsidRPr="008A6198" w:rsidRDefault="007A3440" w:rsidP="00946C0B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A3440" w:rsidTr="002C3852">
        <w:trPr>
          <w:trHeight w:val="209"/>
        </w:trPr>
        <w:tc>
          <w:tcPr>
            <w:tcW w:w="1073" w:type="dxa"/>
            <w:vMerge/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D23E0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7A3440" w:rsidRPr="00E801C9" w:rsidRDefault="007A3440" w:rsidP="00D23E0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Методика проведення психологічної експертизи в різних галузях</w:t>
            </w:r>
          </w:p>
          <w:p w:rsidR="007A3440" w:rsidRPr="00E801C9" w:rsidRDefault="007A3440" w:rsidP="00D23E0B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Кулінченко</w:t>
            </w:r>
            <w:proofErr w:type="spellEnd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С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RPr="00080DFC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04.04</w:t>
            </w:r>
          </w:p>
          <w:p w:rsidR="007A3440" w:rsidRPr="00F42BB6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F42BB6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7A3440" w:rsidRDefault="007A3440" w:rsidP="0047186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7A3440" w:rsidRPr="008A6198" w:rsidRDefault="007A3440" w:rsidP="006F5E0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професійного вигорання</w:t>
            </w:r>
          </w:p>
          <w:p w:rsidR="007A3440" w:rsidRPr="008A6198" w:rsidRDefault="007A3440" w:rsidP="006F5E0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A3440" w:rsidRPr="00080DFC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7A3440" w:rsidRPr="00F42BB6" w:rsidRDefault="007A3440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106BE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A3440" w:rsidRPr="008A6198" w:rsidRDefault="007A3440" w:rsidP="006F5E0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професійного вигорання</w:t>
            </w:r>
          </w:p>
          <w:p w:rsidR="007A3440" w:rsidRPr="008A6198" w:rsidRDefault="007A3440" w:rsidP="006F5E0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06.04</w:t>
            </w:r>
          </w:p>
          <w:p w:rsidR="007A3440" w:rsidRDefault="007A3440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A3440" w:rsidRDefault="007A3440" w:rsidP="007A344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7A3440" w:rsidRPr="008A6198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Реабілітаційна психологія</w:t>
            </w:r>
          </w:p>
          <w:p w:rsidR="007A3440" w:rsidRPr="008A6198" w:rsidRDefault="007A3440" w:rsidP="00C52EE6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6825E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A3440" w:rsidTr="002C3852">
        <w:trPr>
          <w:trHeight w:val="254"/>
        </w:trPr>
        <w:tc>
          <w:tcPr>
            <w:tcW w:w="1073" w:type="dxa"/>
            <w:vMerge/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A3440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A3440" w:rsidRPr="008A6198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професійного вигорання</w:t>
            </w:r>
          </w:p>
          <w:p w:rsidR="007A3440" w:rsidRPr="008A6198" w:rsidRDefault="007A3440" w:rsidP="00C52EE6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A3440" w:rsidTr="002C3852">
        <w:trPr>
          <w:trHeight w:val="254"/>
        </w:trPr>
        <w:tc>
          <w:tcPr>
            <w:tcW w:w="1073" w:type="dxa"/>
            <w:vMerge/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A3440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7A3440" w:rsidRPr="00E801C9" w:rsidRDefault="007A3440" w:rsidP="0043524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емоційного інтелекту</w:t>
            </w:r>
          </w:p>
          <w:p w:rsidR="007A3440" w:rsidRPr="00E801C9" w:rsidRDefault="007A3440" w:rsidP="0043524A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proofErr w:type="gramStart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07.04</w:t>
            </w:r>
          </w:p>
          <w:p w:rsidR="007A3440" w:rsidRDefault="007A3440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3440" w:rsidRDefault="007A3440" w:rsidP="00C52EE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7A3440" w:rsidRPr="00E801C9" w:rsidRDefault="007A3440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емоційного інтелекту</w:t>
            </w:r>
          </w:p>
          <w:p w:rsidR="007A3440" w:rsidRPr="00E801C9" w:rsidRDefault="007A3440" w:rsidP="00C52EE6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proofErr w:type="gramStart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Tr="002C3852">
        <w:trPr>
          <w:trHeight w:val="211"/>
        </w:trPr>
        <w:tc>
          <w:tcPr>
            <w:tcW w:w="1073" w:type="dxa"/>
            <w:vMerge/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1E57F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7A3440" w:rsidRPr="00E801C9" w:rsidRDefault="007A3440" w:rsidP="001E57F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коучингу</w:t>
            </w:r>
            <w:proofErr w:type="spellEnd"/>
          </w:p>
          <w:p w:rsidR="007A3440" w:rsidRPr="00E801C9" w:rsidRDefault="007A3440" w:rsidP="001E57F9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proofErr w:type="gramStart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08.04</w:t>
            </w:r>
          </w:p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A3440" w:rsidRDefault="007A3440" w:rsidP="007517C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7A3440" w:rsidRPr="008A6198" w:rsidRDefault="007A3440" w:rsidP="007517C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Психолінгвістика</w:t>
            </w:r>
          </w:p>
          <w:p w:rsidR="007A3440" w:rsidRPr="008A6198" w:rsidRDefault="007A3440" w:rsidP="007517CC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2C3852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Тирон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8A6198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392A2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7A3440" w:rsidRPr="00E801C9" w:rsidRDefault="007A3440" w:rsidP="00392A2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Методика проведення психологічної експертизи в різних галузях</w:t>
            </w:r>
          </w:p>
          <w:p w:rsidR="007A3440" w:rsidRPr="00E801C9" w:rsidRDefault="007A3440" w:rsidP="00392A27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2C3852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Кулінченко</w:t>
            </w:r>
            <w:proofErr w:type="spellEnd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С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09.04</w:t>
            </w:r>
          </w:p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3440" w:rsidRDefault="007A3440" w:rsidP="00BE75E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7A3440" w:rsidRPr="008A6198" w:rsidRDefault="007A3440" w:rsidP="007B1CA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8A6198">
              <w:rPr>
                <w:rFonts w:ascii="Century" w:hAnsi="Century" w:cs="Times New Roman"/>
                <w:b/>
                <w:sz w:val="24"/>
                <w:szCs w:val="24"/>
              </w:rPr>
              <w:t>Психологія професійного вигорання</w:t>
            </w:r>
          </w:p>
          <w:p w:rsidR="007A3440" w:rsidRPr="008A6198" w:rsidRDefault="007A3440" w:rsidP="007B1CAD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6825E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</w:t>
            </w:r>
            <w:proofErr w:type="gramStart"/>
            <w:r w:rsidRPr="006825E5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8A6198">
              <w:rPr>
                <w:rFonts w:ascii="Century" w:hAnsi="Century" w:cs="Times New Roman"/>
                <w:sz w:val="24"/>
                <w:szCs w:val="24"/>
              </w:rPr>
              <w:t>Вітомський</w:t>
            </w:r>
            <w:proofErr w:type="spellEnd"/>
            <w:r w:rsidRPr="008A6198">
              <w:rPr>
                <w:rFonts w:ascii="Century" w:hAnsi="Century" w:cs="Times New Roman"/>
                <w:sz w:val="24"/>
                <w:szCs w:val="24"/>
              </w:rPr>
              <w:t xml:space="preserve"> Ю.Л.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A3440" w:rsidRDefault="007A3440" w:rsidP="00A60B0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7A3440" w:rsidRPr="008A6198" w:rsidRDefault="007A3440" w:rsidP="00106BED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7A3440" w:rsidTr="00B86281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440" w:rsidRDefault="007A3440" w:rsidP="00FE6F2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10.04</w:t>
            </w:r>
          </w:p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A3440" w:rsidRDefault="007A3440" w:rsidP="009E46C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7A3440" w:rsidRPr="00E801C9" w:rsidRDefault="007A3440" w:rsidP="009E46C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E801C9"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емоційного інтелекту</w:t>
            </w:r>
          </w:p>
          <w:p w:rsidR="007A3440" w:rsidRPr="00E801C9" w:rsidRDefault="007A3440" w:rsidP="009E46C6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BF5F4D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BF5F4D">
              <w:rPr>
                <w:rFonts w:ascii="Century" w:hAnsi="Century" w:cs="Times New Roman"/>
                <w:i/>
                <w:sz w:val="24"/>
                <w:szCs w:val="24"/>
              </w:rPr>
              <w:t>,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proofErr w:type="gramStart"/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7A3440" w:rsidTr="00B86281">
        <w:trPr>
          <w:trHeight w:val="397"/>
        </w:trPr>
        <w:tc>
          <w:tcPr>
            <w:tcW w:w="1073" w:type="dxa"/>
            <w:vMerge/>
            <w:vAlign w:val="center"/>
          </w:tcPr>
          <w:p w:rsidR="007A3440" w:rsidRDefault="007A3440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440" w:rsidRDefault="007A3440" w:rsidP="009C562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0-13.30</w:t>
            </w:r>
          </w:p>
        </w:tc>
        <w:tc>
          <w:tcPr>
            <w:tcW w:w="8001" w:type="dxa"/>
          </w:tcPr>
          <w:p w:rsidR="007A3440" w:rsidRPr="00E801C9" w:rsidRDefault="007A3440" w:rsidP="009C562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коучингу</w:t>
            </w:r>
            <w:proofErr w:type="spellEnd"/>
          </w:p>
          <w:p w:rsidR="007A3440" w:rsidRPr="00E801C9" w:rsidRDefault="007A3440" w:rsidP="009C562E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BF5F4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Ю</w:t>
            </w:r>
            <w:r w:rsidRPr="00E801C9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BC8" w:rsidRDefault="00590BC8">
      <w:pPr>
        <w:spacing w:line="240" w:lineRule="auto"/>
      </w:pPr>
      <w:r>
        <w:separator/>
      </w:r>
    </w:p>
  </w:endnote>
  <w:endnote w:type="continuationSeparator" w:id="0">
    <w:p w:rsidR="00590BC8" w:rsidRDefault="00590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BC8" w:rsidRDefault="00590BC8">
      <w:pPr>
        <w:spacing w:after="0"/>
      </w:pPr>
      <w:r>
        <w:separator/>
      </w:r>
    </w:p>
  </w:footnote>
  <w:footnote w:type="continuationSeparator" w:id="0">
    <w:p w:rsidR="00590BC8" w:rsidRDefault="00590B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427EE"/>
    <w:rsid w:val="00156964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575C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9225C-50D0-4568-9EE1-CBFA3588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3</cp:revision>
  <cp:lastPrinted>2021-09-20T11:45:00Z</cp:lastPrinted>
  <dcterms:created xsi:type="dcterms:W3CDTF">2026-03-27T09:57:00Z</dcterms:created>
  <dcterms:modified xsi:type="dcterms:W3CDTF">2026-03-27T10:06:00Z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