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28" w:rsidRDefault="00B46A28" w:rsidP="00B46A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6A28">
        <w:rPr>
          <w:rFonts w:ascii="Times New Roman" w:hAnsi="Times New Roman"/>
          <w:sz w:val="24"/>
          <w:szCs w:val="24"/>
        </w:rPr>
        <w:t>ПРОЄКТ</w:t>
      </w:r>
    </w:p>
    <w:p w:rsidR="00B46A28" w:rsidRPr="00B46A28" w:rsidRDefault="00B46A28" w:rsidP="00B46A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65AD" w:rsidRPr="00125095" w:rsidRDefault="00F665AD" w:rsidP="00F66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МІНІСТЕРСТВО ОСВІТИ І НАУКИ УКРАЇНИ</w:t>
      </w:r>
    </w:p>
    <w:p w:rsidR="00F665AD" w:rsidRPr="00125095" w:rsidRDefault="00F665AD" w:rsidP="006829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ДЕРЖАВНИЙ УНІВЕРСИТЕТ ІНФРАСТРУКТУРИ ТА ТЕХНОЛОГІЙ</w:t>
      </w:r>
    </w:p>
    <w:p w:rsidR="00F665AD" w:rsidRPr="00125095" w:rsidRDefault="00F665AD" w:rsidP="0068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 xml:space="preserve">КИЇВСЬКИЙ ІНСТИТУТ ВОДНОГО ТРАНСПОРТУ </w:t>
      </w:r>
    </w:p>
    <w:p w:rsidR="00F665AD" w:rsidRPr="00125095" w:rsidRDefault="00F665AD" w:rsidP="00F66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ІМЕНІ ГЕТЬМАНА ПЕТРА КОНАШЕВИЧА-САГАЙДАЧНОГО</w:t>
      </w:r>
    </w:p>
    <w:p w:rsidR="00F665AD" w:rsidRPr="00125095" w:rsidRDefault="00F665AD" w:rsidP="00F665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65AD" w:rsidRDefault="00F665AD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94D" w:rsidRPr="00125095" w:rsidRDefault="0068294D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403" w:rsidRDefault="00DE7403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F69" w:rsidRDefault="00ED1F69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C8E" w:rsidRPr="00125095" w:rsidRDefault="00036C8E" w:rsidP="00F66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5AD" w:rsidRPr="00125095" w:rsidRDefault="00F665AD" w:rsidP="00743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ОСВІТН</w:t>
      </w:r>
      <w:r w:rsidR="003B57D4" w:rsidRPr="00125095">
        <w:rPr>
          <w:rFonts w:ascii="Times New Roman" w:hAnsi="Times New Roman"/>
          <w:b/>
          <w:sz w:val="24"/>
          <w:szCs w:val="24"/>
        </w:rPr>
        <w:t>ЬО-ПРОФЕСІЙНА</w:t>
      </w:r>
      <w:r w:rsidRPr="00125095">
        <w:rPr>
          <w:rFonts w:ascii="Times New Roman" w:hAnsi="Times New Roman"/>
          <w:b/>
          <w:sz w:val="24"/>
          <w:szCs w:val="24"/>
        </w:rPr>
        <w:t xml:space="preserve"> ПРОГРАМА</w:t>
      </w:r>
    </w:p>
    <w:p w:rsidR="003B57D4" w:rsidRPr="00036C8E" w:rsidRDefault="003B57D4" w:rsidP="007435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559" w:rsidRPr="00036C8E" w:rsidRDefault="00743559" w:rsidP="0074355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36C8E">
        <w:rPr>
          <w:rFonts w:ascii="Times New Roman" w:hAnsi="Times New Roman"/>
          <w:b/>
          <w:sz w:val="24"/>
          <w:szCs w:val="24"/>
        </w:rPr>
        <w:t>«ПРАКТИЧНА ПСИХОЛОГІЯ»</w:t>
      </w:r>
    </w:p>
    <w:p w:rsidR="00743559" w:rsidRPr="00036C8E" w:rsidRDefault="00743559" w:rsidP="00743559">
      <w:pPr>
        <w:spacing w:after="0"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743559" w:rsidRPr="00036C8E" w:rsidRDefault="00681E5D" w:rsidP="00743559">
      <w:pPr>
        <w:spacing w:after="0" w:line="360" w:lineRule="auto"/>
        <w:ind w:left="1560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Другого</w:t>
      </w:r>
      <w:r w:rsidR="00036C8E" w:rsidRPr="00036C8E">
        <w:rPr>
          <w:rFonts w:ascii="Times New Roman" w:hAnsi="Times New Roman"/>
          <w:b/>
          <w:sz w:val="24"/>
          <w:szCs w:val="24"/>
        </w:rPr>
        <w:t xml:space="preserve"> </w:t>
      </w:r>
      <w:r w:rsidR="00743559" w:rsidRPr="00036C8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магістерського</w:t>
      </w:r>
      <w:r w:rsidR="00743559" w:rsidRPr="00036C8E">
        <w:rPr>
          <w:rFonts w:ascii="Times New Roman" w:hAnsi="Times New Roman"/>
          <w:b/>
          <w:sz w:val="24"/>
          <w:szCs w:val="24"/>
        </w:rPr>
        <w:t>)</w:t>
      </w:r>
      <w:r w:rsidR="00036C8E" w:rsidRPr="00036C8E">
        <w:rPr>
          <w:rFonts w:ascii="Times New Roman" w:hAnsi="Times New Roman"/>
          <w:b/>
          <w:sz w:val="24"/>
          <w:szCs w:val="24"/>
        </w:rPr>
        <w:t xml:space="preserve"> рівня вищої освіти</w:t>
      </w:r>
    </w:p>
    <w:p w:rsidR="00743559" w:rsidRPr="00125095" w:rsidRDefault="00036C8E" w:rsidP="00743559">
      <w:pPr>
        <w:spacing w:after="0" w:line="360" w:lineRule="auto"/>
        <w:ind w:left="1560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743559" w:rsidRPr="00125095">
        <w:rPr>
          <w:rFonts w:ascii="Times New Roman" w:hAnsi="Times New Roman"/>
          <w:b/>
          <w:sz w:val="24"/>
          <w:szCs w:val="24"/>
        </w:rPr>
        <w:t>спеціальніст</w:t>
      </w:r>
      <w:r>
        <w:rPr>
          <w:rFonts w:ascii="Times New Roman" w:hAnsi="Times New Roman"/>
          <w:b/>
          <w:sz w:val="24"/>
          <w:szCs w:val="24"/>
        </w:rPr>
        <w:t>ю</w:t>
      </w:r>
      <w:r w:rsidR="00743559" w:rsidRPr="00125095">
        <w:rPr>
          <w:rFonts w:ascii="Times New Roman" w:hAnsi="Times New Roman"/>
          <w:sz w:val="24"/>
          <w:szCs w:val="24"/>
        </w:rPr>
        <w:t xml:space="preserve"> 053 Психологія.</w:t>
      </w:r>
    </w:p>
    <w:p w:rsidR="00743559" w:rsidRPr="00125095" w:rsidRDefault="00743559" w:rsidP="00743559">
      <w:pPr>
        <w:spacing w:after="0" w:line="360" w:lineRule="auto"/>
        <w:ind w:left="1560" w:firstLine="425"/>
        <w:rPr>
          <w:rFonts w:ascii="Times New Roman" w:hAnsi="Times New Roman"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 xml:space="preserve">галузі знань </w:t>
      </w:r>
      <w:r w:rsidRPr="00125095">
        <w:rPr>
          <w:rFonts w:ascii="Times New Roman" w:hAnsi="Times New Roman"/>
          <w:sz w:val="24"/>
          <w:szCs w:val="24"/>
        </w:rPr>
        <w:t>05 Соціальні та поведінкові науки</w:t>
      </w:r>
    </w:p>
    <w:p w:rsidR="00743559" w:rsidRDefault="00743559" w:rsidP="00743559">
      <w:pPr>
        <w:spacing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036C8E" w:rsidRDefault="00036C8E" w:rsidP="00743559">
      <w:pPr>
        <w:spacing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ED1F69" w:rsidRDefault="00ED1F69" w:rsidP="00743559">
      <w:pPr>
        <w:spacing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ED1F69" w:rsidRDefault="00ED1F69" w:rsidP="00743559">
      <w:pPr>
        <w:spacing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ED1F69" w:rsidRPr="00125095" w:rsidRDefault="00ED1F69" w:rsidP="00743559">
      <w:pPr>
        <w:spacing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036C8E" w:rsidRPr="00125095" w:rsidRDefault="00036C8E" w:rsidP="00036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C8E" w:rsidRDefault="00036C8E" w:rsidP="00036C8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36C8E" w:rsidSect="00B332A4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6C8E" w:rsidRPr="00766DE4" w:rsidRDefault="00036C8E" w:rsidP="00036C8E">
      <w:pPr>
        <w:spacing w:after="0" w:line="360" w:lineRule="auto"/>
        <w:rPr>
          <w:rFonts w:ascii="Times New Roman" w:hAnsi="Times New Roman"/>
          <w:b/>
        </w:rPr>
      </w:pPr>
      <w:r w:rsidRPr="00766DE4">
        <w:rPr>
          <w:rFonts w:ascii="Times New Roman" w:hAnsi="Times New Roman"/>
          <w:b/>
        </w:rPr>
        <w:lastRenderedPageBreak/>
        <w:t>«ЗАТВЕРДЖЕНО»</w:t>
      </w:r>
    </w:p>
    <w:p w:rsidR="00036C8E" w:rsidRPr="00766DE4" w:rsidRDefault="00036C8E" w:rsidP="00036C8E">
      <w:pPr>
        <w:spacing w:after="0" w:line="360" w:lineRule="auto"/>
        <w:rPr>
          <w:rFonts w:ascii="Times New Roman" w:hAnsi="Times New Roman"/>
        </w:rPr>
      </w:pPr>
      <w:r w:rsidRPr="00766DE4">
        <w:rPr>
          <w:rFonts w:ascii="Times New Roman" w:hAnsi="Times New Roman"/>
        </w:rPr>
        <w:t>Вченою радою ДУІТ</w:t>
      </w:r>
    </w:p>
    <w:p w:rsidR="00036C8E" w:rsidRPr="00766DE4" w:rsidRDefault="00B46A28" w:rsidP="00036C8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№ __</w:t>
      </w:r>
      <w:r w:rsidR="00CE75CF">
        <w:rPr>
          <w:rFonts w:ascii="Times New Roman" w:hAnsi="Times New Roman"/>
        </w:rPr>
        <w:t xml:space="preserve"> </w:t>
      </w:r>
      <w:r w:rsidR="00036C8E" w:rsidRPr="00766DE4">
        <w:rPr>
          <w:rFonts w:ascii="Times New Roman" w:hAnsi="Times New Roman"/>
        </w:rPr>
        <w:t xml:space="preserve"> від </w:t>
      </w:r>
      <w:r>
        <w:rPr>
          <w:rFonts w:ascii="Times New Roman" w:hAnsi="Times New Roman"/>
        </w:rPr>
        <w:t>____________2023</w:t>
      </w:r>
      <w:r w:rsidR="00036C8E" w:rsidRPr="00766DE4">
        <w:rPr>
          <w:rFonts w:ascii="Times New Roman" w:hAnsi="Times New Roman"/>
        </w:rPr>
        <w:t xml:space="preserve"> р.</w:t>
      </w:r>
    </w:p>
    <w:p w:rsidR="00036C8E" w:rsidRPr="00766DE4" w:rsidRDefault="00036C8E" w:rsidP="00036C8E">
      <w:pPr>
        <w:spacing w:after="0" w:line="360" w:lineRule="auto"/>
        <w:rPr>
          <w:rFonts w:ascii="Times New Roman" w:hAnsi="Times New Roman"/>
        </w:rPr>
      </w:pPr>
    </w:p>
    <w:p w:rsidR="00036C8E" w:rsidRPr="00766DE4" w:rsidRDefault="00036C8E" w:rsidP="00036C8E">
      <w:pPr>
        <w:spacing w:after="0" w:line="360" w:lineRule="auto"/>
        <w:rPr>
          <w:rFonts w:ascii="Times New Roman" w:hAnsi="Times New Roman"/>
          <w:b/>
        </w:rPr>
      </w:pPr>
      <w:r w:rsidRPr="00766DE4">
        <w:rPr>
          <w:rFonts w:ascii="Times New Roman" w:hAnsi="Times New Roman"/>
          <w:b/>
        </w:rPr>
        <w:t>Голова Вченої ради ________ / А.В. Горбань</w:t>
      </w:r>
    </w:p>
    <w:p w:rsidR="00036C8E" w:rsidRPr="00766DE4" w:rsidRDefault="00036C8E" w:rsidP="00036C8E">
      <w:pPr>
        <w:spacing w:after="0" w:line="360" w:lineRule="auto"/>
        <w:jc w:val="right"/>
        <w:rPr>
          <w:rFonts w:ascii="Times New Roman" w:hAnsi="Times New Roman"/>
          <w:b/>
        </w:rPr>
      </w:pPr>
      <w:r w:rsidRPr="00766DE4">
        <w:rPr>
          <w:rFonts w:ascii="Times New Roman" w:hAnsi="Times New Roman"/>
          <w:b/>
        </w:rPr>
        <w:lastRenderedPageBreak/>
        <w:t xml:space="preserve">ВВЕДЕНО В ДІЮ </w:t>
      </w:r>
    </w:p>
    <w:p w:rsidR="00AD4541" w:rsidRPr="00AD4541" w:rsidRDefault="00AD4541" w:rsidP="00AD454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Наказ </w:t>
      </w:r>
      <w:r w:rsidR="00B46A28">
        <w:rPr>
          <w:rFonts w:ascii="Times New Roman" w:hAnsi="Times New Roman"/>
        </w:rPr>
        <w:t>№  _______</w:t>
      </w:r>
    </w:p>
    <w:p w:rsidR="00036C8E" w:rsidRPr="00AD4541" w:rsidRDefault="00B46A28" w:rsidP="00AD454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від «___» ____________2023</w:t>
      </w:r>
      <w:r w:rsidR="00AD4541" w:rsidRPr="00AD4541">
        <w:rPr>
          <w:rFonts w:ascii="Times New Roman" w:hAnsi="Times New Roman"/>
        </w:rPr>
        <w:t>р.</w:t>
      </w:r>
    </w:p>
    <w:p w:rsidR="00AD4541" w:rsidRPr="00766DE4" w:rsidRDefault="00AD4541" w:rsidP="00AD4541">
      <w:pPr>
        <w:spacing w:after="0" w:line="360" w:lineRule="auto"/>
        <w:jc w:val="right"/>
        <w:rPr>
          <w:rFonts w:ascii="Times New Roman" w:hAnsi="Times New Roman"/>
        </w:rPr>
      </w:pPr>
    </w:p>
    <w:p w:rsidR="00036C8E" w:rsidRPr="00766DE4" w:rsidRDefault="00036C8E" w:rsidP="00036C8E">
      <w:pPr>
        <w:spacing w:after="0" w:line="360" w:lineRule="auto"/>
        <w:jc w:val="right"/>
        <w:rPr>
          <w:rFonts w:ascii="Times New Roman" w:hAnsi="Times New Roman"/>
          <w:b/>
        </w:rPr>
      </w:pPr>
      <w:r w:rsidRPr="00766DE4">
        <w:rPr>
          <w:rFonts w:ascii="Times New Roman" w:hAnsi="Times New Roman"/>
          <w:b/>
        </w:rPr>
        <w:t>Ректор ____________ /</w:t>
      </w:r>
      <w:r w:rsidR="00ED1F69" w:rsidRPr="00766DE4">
        <w:rPr>
          <w:rFonts w:ascii="Times New Roman" w:hAnsi="Times New Roman"/>
          <w:b/>
        </w:rPr>
        <w:t xml:space="preserve"> Н.С. </w:t>
      </w:r>
      <w:proofErr w:type="spellStart"/>
      <w:r w:rsidR="00ED1F69" w:rsidRPr="00766DE4">
        <w:rPr>
          <w:rFonts w:ascii="Times New Roman" w:hAnsi="Times New Roman"/>
          <w:b/>
        </w:rPr>
        <w:t>Брайковська</w:t>
      </w:r>
      <w:proofErr w:type="spellEnd"/>
    </w:p>
    <w:p w:rsidR="00036C8E" w:rsidRPr="00036C8E" w:rsidRDefault="00036C8E" w:rsidP="00036C8E">
      <w:pPr>
        <w:spacing w:after="0" w:line="360" w:lineRule="auto"/>
        <w:rPr>
          <w:rFonts w:ascii="Times New Roman" w:hAnsi="Times New Roman"/>
        </w:rPr>
        <w:sectPr w:rsidR="00036C8E" w:rsidRPr="00036C8E" w:rsidSect="00036C8E">
          <w:type w:val="continuous"/>
          <w:pgSz w:w="11906" w:h="16838"/>
          <w:pgMar w:top="1134" w:right="851" w:bottom="1134" w:left="1701" w:header="709" w:footer="709" w:gutter="0"/>
          <w:cols w:num="2" w:space="282"/>
          <w:docGrid w:linePitch="360"/>
        </w:sectPr>
      </w:pPr>
    </w:p>
    <w:p w:rsidR="00743559" w:rsidRDefault="00743559" w:rsidP="007435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1F69" w:rsidRDefault="00ED1F69" w:rsidP="007435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6C8E" w:rsidRPr="00125095" w:rsidRDefault="00036C8E" w:rsidP="007435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5AD" w:rsidRDefault="00F665AD" w:rsidP="00F665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5DD0" w:rsidRDefault="00BC5DD0" w:rsidP="00F665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5DD0" w:rsidRDefault="00BC5DD0" w:rsidP="00F665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5DD0" w:rsidRPr="00125095" w:rsidRDefault="00BC5DD0" w:rsidP="00F665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5AD" w:rsidRPr="00125095" w:rsidRDefault="00F665AD" w:rsidP="00F665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559" w:rsidRPr="00125095" w:rsidRDefault="00F665AD" w:rsidP="007435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095">
        <w:rPr>
          <w:rFonts w:ascii="Times New Roman" w:hAnsi="Times New Roman"/>
          <w:sz w:val="24"/>
          <w:szCs w:val="24"/>
        </w:rPr>
        <w:t>К</w:t>
      </w:r>
      <w:r w:rsidR="00ED1F69">
        <w:rPr>
          <w:rFonts w:ascii="Times New Roman" w:hAnsi="Times New Roman"/>
          <w:sz w:val="24"/>
          <w:szCs w:val="24"/>
        </w:rPr>
        <w:t xml:space="preserve">иїв </w:t>
      </w:r>
      <w:r w:rsidRPr="00125095">
        <w:rPr>
          <w:rFonts w:ascii="Times New Roman" w:hAnsi="Times New Roman"/>
          <w:sz w:val="24"/>
          <w:szCs w:val="24"/>
        </w:rPr>
        <w:t>20</w:t>
      </w:r>
      <w:r w:rsidR="00236F2A" w:rsidRPr="00125095">
        <w:rPr>
          <w:rFonts w:ascii="Times New Roman" w:hAnsi="Times New Roman"/>
          <w:sz w:val="24"/>
          <w:szCs w:val="24"/>
        </w:rPr>
        <w:t>2</w:t>
      </w:r>
      <w:r w:rsidR="00B46A28">
        <w:rPr>
          <w:rFonts w:ascii="Times New Roman" w:hAnsi="Times New Roman"/>
          <w:sz w:val="24"/>
          <w:szCs w:val="24"/>
        </w:rPr>
        <w:t>3</w:t>
      </w:r>
      <w:r w:rsidR="00ED1F69">
        <w:rPr>
          <w:rFonts w:ascii="Times New Roman" w:hAnsi="Times New Roman"/>
          <w:sz w:val="24"/>
          <w:szCs w:val="24"/>
        </w:rPr>
        <w:t xml:space="preserve"> р.</w:t>
      </w:r>
      <w:r w:rsidR="00743559" w:rsidRPr="00125095">
        <w:rPr>
          <w:rFonts w:ascii="Times New Roman" w:hAnsi="Times New Roman"/>
          <w:sz w:val="24"/>
          <w:szCs w:val="24"/>
        </w:rPr>
        <w:br w:type="page"/>
      </w:r>
    </w:p>
    <w:p w:rsidR="00743559" w:rsidRPr="00125095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lastRenderedPageBreak/>
        <w:t>ЛИСТ ПОГОДЖЕННЯ</w:t>
      </w:r>
    </w:p>
    <w:p w:rsidR="00743559" w:rsidRPr="009B32BE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освітньо-професійної програми</w:t>
      </w:r>
      <w:r w:rsidR="009B32BE" w:rsidRPr="009B32B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81E5D" w:rsidRPr="00BC5DD0">
        <w:rPr>
          <w:rFonts w:ascii="Times New Roman" w:hAnsi="Times New Roman"/>
          <w:b/>
          <w:sz w:val="24"/>
          <w:szCs w:val="24"/>
        </w:rPr>
        <w:t>другого магістерського</w:t>
      </w:r>
      <w:r w:rsidR="00681E5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B32BE">
        <w:rPr>
          <w:rFonts w:ascii="Times New Roman" w:hAnsi="Times New Roman"/>
          <w:b/>
          <w:sz w:val="24"/>
          <w:szCs w:val="24"/>
        </w:rPr>
        <w:t>рівня освіти</w:t>
      </w:r>
    </w:p>
    <w:p w:rsidR="00743559" w:rsidRPr="00ED1F69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D1F69">
        <w:rPr>
          <w:rFonts w:ascii="Times New Roman" w:hAnsi="Times New Roman"/>
          <w:sz w:val="24"/>
          <w:szCs w:val="24"/>
        </w:rPr>
        <w:t>«</w:t>
      </w:r>
      <w:r w:rsidRPr="00ED1F69">
        <w:rPr>
          <w:rFonts w:ascii="Times New Roman" w:hAnsi="Times New Roman"/>
          <w:b/>
          <w:sz w:val="24"/>
          <w:szCs w:val="24"/>
        </w:rPr>
        <w:t>ПРАКТИЧНА ПСИХОЛОГІЯ»</w:t>
      </w:r>
    </w:p>
    <w:p w:rsidR="00743559" w:rsidRPr="00125095" w:rsidRDefault="00743559" w:rsidP="00743559">
      <w:pPr>
        <w:spacing w:after="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43559" w:rsidRDefault="00743559" w:rsidP="00743559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D1F69" w:rsidRPr="00ED1F69" w:rsidRDefault="00ED1F69" w:rsidP="00ED1F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D1F69">
        <w:rPr>
          <w:rFonts w:ascii="Times New Roman" w:hAnsi="Times New Roman"/>
          <w:b/>
          <w:sz w:val="24"/>
          <w:szCs w:val="24"/>
        </w:rPr>
        <w:t>«</w:t>
      </w:r>
      <w:r w:rsidR="00AC2002">
        <w:rPr>
          <w:rFonts w:ascii="Times New Roman" w:hAnsi="Times New Roman"/>
          <w:b/>
          <w:sz w:val="24"/>
          <w:szCs w:val="24"/>
        </w:rPr>
        <w:t>ОНОВЛЕНО</w:t>
      </w:r>
      <w:r w:rsidRPr="00ED1F69">
        <w:rPr>
          <w:rFonts w:ascii="Times New Roman" w:hAnsi="Times New Roman"/>
          <w:b/>
          <w:sz w:val="24"/>
          <w:szCs w:val="24"/>
        </w:rPr>
        <w:t>»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робочою групою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Керівник робочої групи, гарант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________________/</w:t>
      </w:r>
      <w:r w:rsidR="00B46A28">
        <w:rPr>
          <w:rFonts w:ascii="Times New Roman" w:hAnsi="Times New Roman"/>
          <w:sz w:val="24"/>
          <w:szCs w:val="24"/>
          <w:u w:val="single"/>
        </w:rPr>
        <w:t>Доценко Л.В.</w:t>
      </w:r>
      <w:r>
        <w:rPr>
          <w:rFonts w:ascii="Times New Roman" w:hAnsi="Times New Roman"/>
          <w:sz w:val="24"/>
          <w:szCs w:val="24"/>
        </w:rPr>
        <w:t>/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681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_______ 202</w:t>
      </w:r>
      <w:r w:rsidR="00B46A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р.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1F69" w:rsidRPr="00ED1F69" w:rsidRDefault="00ED1F69" w:rsidP="00ED1F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D1F6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ПОГОДЖЕНО</w:t>
      </w:r>
      <w:r w:rsidRPr="00ED1F69">
        <w:rPr>
          <w:rFonts w:ascii="Times New Roman" w:hAnsi="Times New Roman"/>
          <w:b/>
          <w:sz w:val="24"/>
          <w:szCs w:val="24"/>
        </w:rPr>
        <w:t>»</w:t>
      </w:r>
    </w:p>
    <w:p w:rsidR="00ED1F69" w:rsidRPr="00863E31" w:rsidRDefault="00ED1F69" w:rsidP="001A3BD4">
      <w:pPr>
        <w:spacing w:after="0"/>
        <w:rPr>
          <w:rFonts w:ascii="Times New Roman" w:hAnsi="Times New Roman"/>
          <w:sz w:val="24"/>
          <w:szCs w:val="24"/>
        </w:rPr>
      </w:pPr>
      <w:r w:rsidRPr="00ED1F69">
        <w:rPr>
          <w:rFonts w:ascii="Times New Roman" w:hAnsi="Times New Roman"/>
          <w:sz w:val="24"/>
          <w:szCs w:val="24"/>
        </w:rPr>
        <w:t xml:space="preserve">Проректор з </w:t>
      </w:r>
      <w:r w:rsidR="001A3BD4">
        <w:rPr>
          <w:rFonts w:ascii="Times New Roman" w:hAnsi="Times New Roman"/>
          <w:sz w:val="24"/>
          <w:szCs w:val="24"/>
        </w:rPr>
        <w:t xml:space="preserve">науково-педагогічної </w:t>
      </w:r>
      <w:r w:rsidRPr="00ED1F69">
        <w:rPr>
          <w:rFonts w:ascii="Times New Roman" w:hAnsi="Times New Roman"/>
          <w:sz w:val="24"/>
          <w:szCs w:val="24"/>
        </w:rPr>
        <w:t xml:space="preserve">роботи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BD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________________/</w:t>
      </w:r>
      <w:r w:rsidR="00A963D8" w:rsidRPr="00863E31">
        <w:rPr>
          <w:rFonts w:ascii="Times New Roman" w:hAnsi="Times New Roman"/>
          <w:sz w:val="24"/>
          <w:szCs w:val="24"/>
          <w:u w:val="single"/>
        </w:rPr>
        <w:t>Дудн</w:t>
      </w:r>
      <w:r w:rsidR="00CF0FB8" w:rsidRPr="00863E31">
        <w:rPr>
          <w:rFonts w:ascii="Times New Roman" w:hAnsi="Times New Roman"/>
          <w:sz w:val="24"/>
          <w:szCs w:val="24"/>
          <w:u w:val="single"/>
        </w:rPr>
        <w:t>и</w:t>
      </w:r>
      <w:r w:rsidR="00A963D8" w:rsidRPr="00863E31">
        <w:rPr>
          <w:rFonts w:ascii="Times New Roman" w:hAnsi="Times New Roman"/>
          <w:sz w:val="24"/>
          <w:szCs w:val="24"/>
          <w:u w:val="single"/>
        </w:rPr>
        <w:t>к Ю.П.</w:t>
      </w:r>
      <w:r w:rsidRPr="00863E31">
        <w:rPr>
          <w:rFonts w:ascii="Times New Roman" w:hAnsi="Times New Roman"/>
          <w:sz w:val="24"/>
          <w:szCs w:val="24"/>
        </w:rPr>
        <w:t>/</w:t>
      </w:r>
    </w:p>
    <w:p w:rsidR="00ED1F69" w:rsidRPr="00863E31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681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____ 202</w:t>
      </w:r>
      <w:r w:rsidR="00B46A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р.</w:t>
      </w:r>
    </w:p>
    <w:p w:rsidR="001A3BD4" w:rsidRDefault="001A3BD4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BD4" w:rsidRDefault="001A3BD4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1F69" w:rsidRDefault="005D1B89" w:rsidP="001A3BD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Т.в.о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1A3BD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A3BD4">
        <w:rPr>
          <w:rFonts w:ascii="Times New Roman" w:hAnsi="Times New Roman"/>
          <w:sz w:val="24"/>
          <w:szCs w:val="24"/>
        </w:rPr>
        <w:t xml:space="preserve"> н</w:t>
      </w:r>
      <w:r w:rsidR="001A3BD4" w:rsidRPr="001A3BD4">
        <w:rPr>
          <w:rFonts w:ascii="Times New Roman" w:hAnsi="Times New Roman"/>
          <w:sz w:val="24"/>
          <w:szCs w:val="24"/>
        </w:rPr>
        <w:t>авчально-методичн</w:t>
      </w:r>
      <w:r>
        <w:rPr>
          <w:rFonts w:ascii="Times New Roman" w:hAnsi="Times New Roman"/>
          <w:sz w:val="24"/>
          <w:szCs w:val="24"/>
        </w:rPr>
        <w:t xml:space="preserve">ого відділ                </w:t>
      </w:r>
      <w:r w:rsidR="00ED1F69">
        <w:rPr>
          <w:rFonts w:ascii="Times New Roman" w:hAnsi="Times New Roman"/>
          <w:sz w:val="24"/>
          <w:szCs w:val="24"/>
        </w:rPr>
        <w:t>______________/</w:t>
      </w:r>
      <w:r>
        <w:rPr>
          <w:rFonts w:ascii="Times New Roman" w:hAnsi="Times New Roman"/>
          <w:sz w:val="24"/>
          <w:szCs w:val="24"/>
          <w:u w:val="single"/>
        </w:rPr>
        <w:t xml:space="preserve">С.П.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Канжаєва</w:t>
      </w:r>
      <w:proofErr w:type="spellEnd"/>
      <w:r w:rsidR="00A963D8" w:rsidRPr="00A963D8">
        <w:rPr>
          <w:rFonts w:ascii="Times New Roman" w:hAnsi="Times New Roman"/>
          <w:sz w:val="24"/>
          <w:szCs w:val="24"/>
          <w:u w:val="single"/>
        </w:rPr>
        <w:t>.</w:t>
      </w:r>
      <w:r w:rsidR="00ED1F69">
        <w:rPr>
          <w:rFonts w:ascii="Times New Roman" w:hAnsi="Times New Roman"/>
          <w:sz w:val="24"/>
          <w:szCs w:val="24"/>
        </w:rPr>
        <w:t>/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681E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» ____ 202</w:t>
      </w:r>
      <w:r w:rsidR="00B46A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р.</w:t>
      </w:r>
    </w:p>
    <w:p w:rsidR="00ED1F69" w:rsidRDefault="00ED1F69" w:rsidP="00ED1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3559" w:rsidRPr="00125095" w:rsidRDefault="00743559" w:rsidP="0074355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5095">
        <w:rPr>
          <w:rFonts w:ascii="Times New Roman" w:hAnsi="Times New Roman"/>
          <w:sz w:val="24"/>
          <w:szCs w:val="24"/>
        </w:rPr>
        <w:br w:type="page"/>
      </w:r>
    </w:p>
    <w:p w:rsidR="001A3BD4" w:rsidRDefault="001A3BD4" w:rsidP="001A3BD4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:rsidR="001A3BD4" w:rsidRDefault="001A3BD4" w:rsidP="001A3BD4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Передмова</w:t>
      </w: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Профіль освітньо-професійної програми «Практична психологія»</w:t>
      </w: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Перелік компонентів освітньо-професійної програми та їх логічна послідовність</w:t>
      </w: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Перелік компонентів освітньо-професійної програми</w:t>
      </w: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Структурно-логічна схема освітньо-професійної програми</w:t>
      </w:r>
    </w:p>
    <w:p w:rsid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Форма атестації здобувачів</w:t>
      </w:r>
    </w:p>
    <w:p w:rsidR="001A3BD4" w:rsidRP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BD4">
        <w:rPr>
          <w:rFonts w:ascii="Times New Roman" w:hAnsi="Times New Roman"/>
          <w:sz w:val="24"/>
          <w:szCs w:val="24"/>
        </w:rPr>
        <w:t xml:space="preserve">. Матриця відповідності програмних </w:t>
      </w:r>
      <w:proofErr w:type="spellStart"/>
      <w:r w:rsidRPr="001A3BD4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1A3BD4">
        <w:rPr>
          <w:rFonts w:ascii="Times New Roman" w:hAnsi="Times New Roman"/>
          <w:sz w:val="24"/>
          <w:szCs w:val="24"/>
        </w:rPr>
        <w:t xml:space="preserve"> компонентам освітньо-професійної програми</w:t>
      </w:r>
    </w:p>
    <w:p w:rsidR="001A3BD4" w:rsidRP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A3BD4">
        <w:rPr>
          <w:rFonts w:ascii="Times New Roman" w:hAnsi="Times New Roman"/>
          <w:sz w:val="24"/>
          <w:szCs w:val="24"/>
        </w:rPr>
        <w:t>. Матриця забезпечення програмних результатів навчання відповідними компонентами освітньої-професійної програми</w:t>
      </w:r>
    </w:p>
    <w:p w:rsidR="001A3BD4" w:rsidRP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3BD4" w:rsidRPr="001A3BD4" w:rsidRDefault="001A3BD4" w:rsidP="001A3B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3BD4" w:rsidRDefault="001A3BD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056E8" w:rsidRPr="00572A35" w:rsidRDefault="00B056E8" w:rsidP="00B056E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72A35">
        <w:rPr>
          <w:rFonts w:ascii="Times New Roman" w:hAnsi="Times New Roman"/>
          <w:b/>
          <w:sz w:val="24"/>
          <w:szCs w:val="24"/>
        </w:rPr>
        <w:lastRenderedPageBreak/>
        <w:t>ПЕРЕДМОВА</w:t>
      </w:r>
    </w:p>
    <w:p w:rsidR="00651F1A" w:rsidRDefault="00651F1A" w:rsidP="00B056E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56E8" w:rsidRPr="00572A35" w:rsidRDefault="00B056E8" w:rsidP="00B056E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72A35">
        <w:rPr>
          <w:rFonts w:ascii="Times New Roman" w:hAnsi="Times New Roman"/>
          <w:sz w:val="24"/>
          <w:szCs w:val="24"/>
        </w:rPr>
        <w:t>Розроб</w:t>
      </w:r>
      <w:r>
        <w:rPr>
          <w:rFonts w:ascii="Times New Roman" w:hAnsi="Times New Roman"/>
          <w:sz w:val="24"/>
          <w:szCs w:val="24"/>
        </w:rPr>
        <w:t xml:space="preserve">лено робочою групою </w:t>
      </w:r>
      <w:r w:rsidRPr="00572A35">
        <w:rPr>
          <w:rFonts w:ascii="Times New Roman" w:hAnsi="Times New Roman"/>
          <w:sz w:val="24"/>
          <w:szCs w:val="24"/>
        </w:rPr>
        <w:t>у складі:</w:t>
      </w:r>
    </w:p>
    <w:p w:rsidR="00657D94" w:rsidRDefault="007E7621" w:rsidP="00B46A2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82C1B">
        <w:rPr>
          <w:rFonts w:ascii="Times New Roman" w:hAnsi="Times New Roman"/>
          <w:sz w:val="24"/>
          <w:szCs w:val="24"/>
        </w:rPr>
        <w:t xml:space="preserve"> </w:t>
      </w:r>
      <w:r w:rsidR="00B46A28">
        <w:rPr>
          <w:rFonts w:ascii="Times New Roman" w:hAnsi="Times New Roman"/>
          <w:sz w:val="24"/>
          <w:szCs w:val="24"/>
        </w:rPr>
        <w:t>Доценко Л.В.</w:t>
      </w:r>
      <w:r w:rsidR="00657D94">
        <w:rPr>
          <w:rFonts w:ascii="Times New Roman" w:hAnsi="Times New Roman"/>
          <w:sz w:val="24"/>
          <w:szCs w:val="24"/>
        </w:rPr>
        <w:t>,</w:t>
      </w:r>
      <w:r w:rsidR="00657D94" w:rsidRPr="00FA5B17">
        <w:rPr>
          <w:rFonts w:ascii="Times New Roman" w:hAnsi="Times New Roman"/>
          <w:sz w:val="24"/>
          <w:szCs w:val="24"/>
        </w:rPr>
        <w:t xml:space="preserve"> </w:t>
      </w:r>
      <w:r w:rsidR="00B46A28">
        <w:rPr>
          <w:rFonts w:ascii="Times New Roman" w:hAnsi="Times New Roman"/>
          <w:sz w:val="24"/>
          <w:szCs w:val="24"/>
        </w:rPr>
        <w:t>кандидат психологічних наук, доцент</w:t>
      </w:r>
      <w:r w:rsidR="00657D94">
        <w:rPr>
          <w:rFonts w:ascii="Times New Roman" w:hAnsi="Times New Roman"/>
          <w:sz w:val="24"/>
          <w:szCs w:val="24"/>
        </w:rPr>
        <w:t>, в. о. завідувача кафедри</w:t>
      </w:r>
      <w:r w:rsidR="00657D94" w:rsidRPr="00863E31">
        <w:rPr>
          <w:rFonts w:ascii="Times New Roman" w:hAnsi="Times New Roman"/>
          <w:sz w:val="24"/>
          <w:szCs w:val="24"/>
        </w:rPr>
        <w:t xml:space="preserve"> </w:t>
      </w:r>
      <w:r w:rsidR="00657D94">
        <w:rPr>
          <w:rFonts w:ascii="Times New Roman" w:hAnsi="Times New Roman"/>
          <w:sz w:val="24"/>
          <w:szCs w:val="24"/>
        </w:rPr>
        <w:t xml:space="preserve">психології та соціально-гуманітарних дисциплін </w:t>
      </w:r>
      <w:r w:rsidR="00880C54">
        <w:rPr>
          <w:rFonts w:ascii="Times New Roman" w:hAnsi="Times New Roman"/>
          <w:sz w:val="24"/>
          <w:szCs w:val="24"/>
        </w:rPr>
        <w:t>- гарант освітньої програми.</w:t>
      </w:r>
    </w:p>
    <w:p w:rsidR="00E450EB" w:rsidRDefault="00B46A28" w:rsidP="00E450E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E7621">
        <w:rPr>
          <w:rFonts w:ascii="Times New Roman" w:hAnsi="Times New Roman"/>
          <w:sz w:val="24"/>
          <w:szCs w:val="24"/>
        </w:rPr>
        <w:t>.</w:t>
      </w:r>
      <w:r w:rsidR="00880C54" w:rsidRPr="00880C54">
        <w:t xml:space="preserve"> </w:t>
      </w:r>
      <w:r w:rsidRPr="00B46A28">
        <w:rPr>
          <w:rFonts w:ascii="Times New Roman" w:hAnsi="Times New Roman"/>
        </w:rPr>
        <w:t>Найдьонов М.І.</w:t>
      </w:r>
      <w:r w:rsidR="00880C54" w:rsidRPr="00B46A28">
        <w:rPr>
          <w:rFonts w:ascii="Times New Roman" w:hAnsi="Times New Roman"/>
          <w:sz w:val="24"/>
          <w:szCs w:val="24"/>
        </w:rPr>
        <w:t>, доктор</w:t>
      </w:r>
      <w:r>
        <w:rPr>
          <w:rFonts w:ascii="Times New Roman" w:hAnsi="Times New Roman"/>
          <w:sz w:val="24"/>
          <w:szCs w:val="24"/>
        </w:rPr>
        <w:t xml:space="preserve"> психологічних наук, професор, професор</w:t>
      </w:r>
      <w:r w:rsidR="00880C54" w:rsidRPr="00880C54">
        <w:rPr>
          <w:rFonts w:ascii="Times New Roman" w:hAnsi="Times New Roman"/>
          <w:sz w:val="24"/>
          <w:szCs w:val="24"/>
        </w:rPr>
        <w:t xml:space="preserve"> кафедри психології та с</w:t>
      </w:r>
      <w:r w:rsidR="00880C54">
        <w:rPr>
          <w:rFonts w:ascii="Times New Roman" w:hAnsi="Times New Roman"/>
          <w:sz w:val="24"/>
          <w:szCs w:val="24"/>
        </w:rPr>
        <w:t>оціально-гуманітарних дисциплін.</w:t>
      </w:r>
    </w:p>
    <w:p w:rsidR="00B46A28" w:rsidRPr="00AD4541" w:rsidRDefault="00B46A28" w:rsidP="00E450E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Могильова Н.М.,</w:t>
      </w:r>
      <w:r w:rsidRPr="00B46A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кандидат психологічних наук, доцент, доцент кафедри</w:t>
      </w:r>
      <w:r w:rsidRPr="00863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психології та соціально-гуманітарних дисциплін.</w:t>
      </w:r>
    </w:p>
    <w:p w:rsidR="00AD2B41" w:rsidRPr="00AD2B41" w:rsidRDefault="00B46A28" w:rsidP="00AD2B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D2B41">
        <w:rPr>
          <w:rFonts w:ascii="Times New Roman" w:hAnsi="Times New Roman"/>
          <w:sz w:val="24"/>
          <w:szCs w:val="24"/>
          <w:lang w:val="ru-RU"/>
        </w:rPr>
        <w:t>4</w:t>
      </w:r>
      <w:r w:rsidR="00F717BC" w:rsidRPr="00AD2B41">
        <w:rPr>
          <w:rFonts w:ascii="Times New Roman" w:hAnsi="Times New Roman"/>
          <w:sz w:val="24"/>
          <w:szCs w:val="24"/>
        </w:rPr>
        <w:t xml:space="preserve">. </w:t>
      </w:r>
      <w:r w:rsidR="00AD2B41" w:rsidRPr="00AD2B41">
        <w:rPr>
          <w:rFonts w:ascii="Times New Roman" w:hAnsi="Times New Roman"/>
          <w:sz w:val="24"/>
          <w:szCs w:val="24"/>
        </w:rPr>
        <w:t xml:space="preserve">Вітовський Ю.Л., кандидат психологічних наук, керівник </w:t>
      </w:r>
      <w:proofErr w:type="spellStart"/>
      <w:r w:rsidR="00AD2B41" w:rsidRPr="00AD2B41">
        <w:rPr>
          <w:rFonts w:ascii="Times New Roman" w:hAnsi="Times New Roman"/>
          <w:sz w:val="24"/>
          <w:szCs w:val="24"/>
        </w:rPr>
        <w:t>консультативно-тренінгового</w:t>
      </w:r>
      <w:proofErr w:type="spellEnd"/>
      <w:r w:rsidR="00AD2B41" w:rsidRPr="00AD2B41">
        <w:rPr>
          <w:rFonts w:ascii="Times New Roman" w:hAnsi="Times New Roman"/>
          <w:sz w:val="24"/>
          <w:szCs w:val="24"/>
        </w:rPr>
        <w:t xml:space="preserve"> центру Київського університету інтелектуальної власності та права Національного університету «Одеська юридична академія».</w:t>
      </w:r>
    </w:p>
    <w:p w:rsidR="00F717BC" w:rsidRPr="00F717BC" w:rsidRDefault="004572C7" w:rsidP="00F717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Наталіч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М.А</w:t>
      </w:r>
      <w:r w:rsidR="00B46A28">
        <w:rPr>
          <w:rFonts w:ascii="Times New Roman" w:hAnsi="Times New Roman"/>
          <w:sz w:val="24"/>
          <w:szCs w:val="24"/>
          <w:lang w:val="ru-RU"/>
        </w:rPr>
        <w:t>., студент 1</w:t>
      </w:r>
      <w:r>
        <w:rPr>
          <w:rFonts w:ascii="Times New Roman" w:hAnsi="Times New Roman"/>
          <w:sz w:val="24"/>
          <w:szCs w:val="24"/>
          <w:lang w:val="ru-RU"/>
        </w:rPr>
        <w:t xml:space="preserve"> курсу ден</w:t>
      </w:r>
      <w:r w:rsidR="00F717BC" w:rsidRPr="00502C73">
        <w:rPr>
          <w:rFonts w:ascii="Times New Roman" w:hAnsi="Times New Roman"/>
          <w:sz w:val="24"/>
          <w:szCs w:val="24"/>
          <w:lang w:val="ru-RU"/>
        </w:rPr>
        <w:t>но</w:t>
      </w:r>
      <w:r w:rsidR="00F717BC" w:rsidRPr="00502C73">
        <w:rPr>
          <w:rFonts w:ascii="Times New Roman" w:hAnsi="Times New Roman"/>
          <w:sz w:val="24"/>
          <w:szCs w:val="24"/>
        </w:rPr>
        <w:t>ї форми навчання</w:t>
      </w:r>
      <w:r w:rsidR="00880C54">
        <w:rPr>
          <w:rFonts w:ascii="Times New Roman" w:hAnsi="Times New Roman"/>
          <w:sz w:val="24"/>
          <w:szCs w:val="24"/>
        </w:rPr>
        <w:t>.</w:t>
      </w:r>
    </w:p>
    <w:p w:rsidR="00F717BC" w:rsidRPr="00F717BC" w:rsidRDefault="00F717BC" w:rsidP="00F717B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BC" w:rsidRPr="00F717BC" w:rsidRDefault="00F717BC" w:rsidP="00E450E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7FF9" w:rsidRDefault="007E7FF9" w:rsidP="00E450E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C2002" w:rsidRDefault="00AC2002" w:rsidP="00AC2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2002" w:rsidRPr="00681E5D" w:rsidRDefault="00AC2002" w:rsidP="00AC20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EB1">
        <w:rPr>
          <w:rFonts w:ascii="Times New Roman" w:hAnsi="Times New Roman"/>
          <w:color w:val="000000"/>
          <w:sz w:val="24"/>
          <w:szCs w:val="24"/>
        </w:rPr>
        <w:t xml:space="preserve">ЗАПОЧАТКОВАНО </w:t>
      </w:r>
      <w:r>
        <w:rPr>
          <w:rFonts w:ascii="Times New Roman" w:hAnsi="Times New Roman"/>
          <w:sz w:val="24"/>
          <w:szCs w:val="24"/>
        </w:rPr>
        <w:t xml:space="preserve">у травні 2021 р. </w:t>
      </w:r>
      <w:r w:rsidRPr="00681E5D">
        <w:rPr>
          <w:rFonts w:ascii="Times New Roman" w:hAnsi="Times New Roman"/>
          <w:sz w:val="24"/>
          <w:szCs w:val="24"/>
        </w:rPr>
        <w:t xml:space="preserve">Освітньо-професійна програма розроблена на підставі стандарту вищої освіти за спеціальністю 053 «Психологія» для другого (магістерського) рівня вищої освіти, затвердженого Міністерством освіти і науки України (наказ №564 від 24.04.2019 р.) </w:t>
      </w:r>
    </w:p>
    <w:p w:rsidR="00AC2002" w:rsidRPr="00582AD1" w:rsidRDefault="00AC2002" w:rsidP="00AC20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AD1">
        <w:rPr>
          <w:rFonts w:ascii="Times New Roman" w:hAnsi="Times New Roman"/>
          <w:sz w:val="24"/>
          <w:szCs w:val="24"/>
        </w:rPr>
        <w:t xml:space="preserve">Протокол засідання кафедри іноземних мов за професійним спрямуванням та гуманітарних дисциплін № 7 від 5.04.2021 р. </w:t>
      </w:r>
    </w:p>
    <w:p w:rsidR="00AC2002" w:rsidRPr="00582AD1" w:rsidRDefault="00AC2002" w:rsidP="00AC20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AD1">
        <w:rPr>
          <w:rFonts w:ascii="Times New Roman" w:hAnsi="Times New Roman"/>
          <w:sz w:val="24"/>
          <w:szCs w:val="24"/>
        </w:rPr>
        <w:t>Протокол засідання Вченої ради Київського інституту водного транспорту імені гетьмана Петра Конашевича-Сагайдачного № 9 від 25.05.2021 р.</w:t>
      </w:r>
    </w:p>
    <w:p w:rsidR="00AC2002" w:rsidRPr="00582AD1" w:rsidRDefault="00AC2002" w:rsidP="00AC20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AD1">
        <w:rPr>
          <w:rFonts w:ascii="Times New Roman" w:hAnsi="Times New Roman"/>
          <w:sz w:val="24"/>
          <w:szCs w:val="24"/>
          <w:lang w:eastAsia="ru-RU"/>
        </w:rPr>
        <w:t xml:space="preserve">Вченою Радою ДУІТ. Протокол № 10 від 27.05.2021 р. Наказ </w:t>
      </w:r>
      <w:r w:rsidRPr="00582AD1">
        <w:rPr>
          <w:rFonts w:ascii="Times New Roman" w:hAnsi="Times New Roman"/>
          <w:sz w:val="24"/>
          <w:szCs w:val="24"/>
        </w:rPr>
        <w:t>№ 021-04-304/з</w:t>
      </w:r>
      <w:r w:rsidRPr="00582AD1">
        <w:rPr>
          <w:rStyle w:val="uficommentbody"/>
          <w:rFonts w:ascii="Times New Roman" w:hAnsi="Times New Roman"/>
          <w:sz w:val="24"/>
          <w:szCs w:val="24"/>
        </w:rPr>
        <w:t xml:space="preserve"> від 28.05.2021 р.</w:t>
      </w:r>
    </w:p>
    <w:p w:rsidR="00AC2002" w:rsidRDefault="00AC2002" w:rsidP="00AC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E7FF9" w:rsidRPr="003356E6" w:rsidRDefault="007E7FF9" w:rsidP="007E7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0FA">
        <w:rPr>
          <w:rFonts w:ascii="Times New Roman" w:hAnsi="Times New Roman"/>
          <w:sz w:val="24"/>
          <w:szCs w:val="24"/>
        </w:rPr>
        <w:t xml:space="preserve">ОНОВЛЕНО у </w:t>
      </w:r>
      <w:r w:rsidR="00AC2002">
        <w:rPr>
          <w:rFonts w:ascii="Times New Roman" w:hAnsi="Times New Roman"/>
          <w:sz w:val="24"/>
          <w:szCs w:val="24"/>
        </w:rPr>
        <w:t xml:space="preserve">травні </w:t>
      </w:r>
      <w:r w:rsidR="002A72C4">
        <w:rPr>
          <w:rFonts w:ascii="Times New Roman" w:hAnsi="Times New Roman"/>
          <w:sz w:val="24"/>
          <w:szCs w:val="24"/>
        </w:rPr>
        <w:t>2022 року</w:t>
      </w:r>
      <w:r w:rsidRPr="009B70FA">
        <w:rPr>
          <w:rFonts w:ascii="Times New Roman" w:hAnsi="Times New Roman"/>
          <w:sz w:val="24"/>
          <w:szCs w:val="24"/>
        </w:rPr>
        <w:t>. Протокол засідання кафедри психології та соці</w:t>
      </w:r>
      <w:r w:rsidR="003356E6">
        <w:rPr>
          <w:rFonts w:ascii="Times New Roman" w:hAnsi="Times New Roman"/>
          <w:sz w:val="24"/>
          <w:szCs w:val="24"/>
        </w:rPr>
        <w:t xml:space="preserve">ально-гуманітарних дисциплін </w:t>
      </w:r>
      <w:r w:rsidR="003356E6" w:rsidRPr="00502C73">
        <w:rPr>
          <w:rFonts w:ascii="Times New Roman" w:hAnsi="Times New Roman"/>
          <w:sz w:val="24"/>
          <w:szCs w:val="24"/>
        </w:rPr>
        <w:t>№ 8</w:t>
      </w:r>
      <w:r w:rsidRPr="00502C73">
        <w:rPr>
          <w:rFonts w:ascii="Times New Roman" w:hAnsi="Times New Roman"/>
          <w:sz w:val="24"/>
          <w:szCs w:val="24"/>
        </w:rPr>
        <w:t xml:space="preserve"> від </w:t>
      </w:r>
      <w:r w:rsidR="00C73AD8" w:rsidRPr="00502C73">
        <w:rPr>
          <w:rFonts w:ascii="Times New Roman" w:hAnsi="Times New Roman"/>
          <w:sz w:val="24"/>
          <w:szCs w:val="24"/>
        </w:rPr>
        <w:t>27</w:t>
      </w:r>
      <w:r w:rsidRPr="00502C73">
        <w:rPr>
          <w:rFonts w:ascii="Times New Roman" w:hAnsi="Times New Roman"/>
          <w:sz w:val="24"/>
          <w:szCs w:val="24"/>
        </w:rPr>
        <w:t>.0</w:t>
      </w:r>
      <w:r w:rsidR="009B70FA" w:rsidRPr="00502C73">
        <w:rPr>
          <w:rFonts w:ascii="Times New Roman" w:hAnsi="Times New Roman"/>
          <w:sz w:val="24"/>
          <w:szCs w:val="24"/>
        </w:rPr>
        <w:t>5</w:t>
      </w:r>
      <w:r w:rsidRPr="00502C73">
        <w:rPr>
          <w:rFonts w:ascii="Times New Roman" w:hAnsi="Times New Roman"/>
          <w:sz w:val="24"/>
          <w:szCs w:val="24"/>
        </w:rPr>
        <w:t>.2022 р.</w:t>
      </w:r>
      <w:r w:rsidRPr="003356E6">
        <w:rPr>
          <w:rFonts w:ascii="Times New Roman" w:hAnsi="Times New Roman"/>
          <w:sz w:val="24"/>
          <w:szCs w:val="24"/>
        </w:rPr>
        <w:t xml:space="preserve"> </w:t>
      </w:r>
    </w:p>
    <w:p w:rsidR="00AD4541" w:rsidRPr="00AD4541" w:rsidRDefault="00AD4541" w:rsidP="00AD454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4541">
        <w:rPr>
          <w:rFonts w:ascii="Times New Roman" w:hAnsi="Times New Roman"/>
          <w:b/>
          <w:i/>
          <w:sz w:val="24"/>
          <w:szCs w:val="24"/>
        </w:rPr>
        <w:t>Протокол засідання Вченої ради Київського інституту водного транспорту імені гетьмана Петра</w:t>
      </w:r>
      <w:r w:rsidR="00346B6D">
        <w:rPr>
          <w:rFonts w:ascii="Times New Roman" w:hAnsi="Times New Roman"/>
          <w:b/>
          <w:i/>
          <w:sz w:val="24"/>
          <w:szCs w:val="24"/>
        </w:rPr>
        <w:t xml:space="preserve"> Конашевича-Сагайдачного № 10 від </w:t>
      </w:r>
      <w:r w:rsidRPr="00AD4541">
        <w:rPr>
          <w:rFonts w:ascii="Times New Roman" w:hAnsi="Times New Roman"/>
          <w:b/>
          <w:i/>
          <w:sz w:val="24"/>
          <w:szCs w:val="24"/>
        </w:rPr>
        <w:t>30.05.2022 р.</w:t>
      </w:r>
    </w:p>
    <w:p w:rsidR="00E450EB" w:rsidRDefault="00AD4541" w:rsidP="00AD4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541">
        <w:rPr>
          <w:rFonts w:ascii="Times New Roman" w:hAnsi="Times New Roman"/>
          <w:b/>
          <w:i/>
          <w:sz w:val="24"/>
          <w:szCs w:val="24"/>
        </w:rPr>
        <w:t>В</w:t>
      </w:r>
      <w:r w:rsidR="00346B6D">
        <w:rPr>
          <w:rFonts w:ascii="Times New Roman" w:hAnsi="Times New Roman"/>
          <w:b/>
          <w:i/>
          <w:sz w:val="24"/>
          <w:szCs w:val="24"/>
        </w:rPr>
        <w:t>ченою Радою ДУІТ. Протокол № 6</w:t>
      </w:r>
      <w:r w:rsidRPr="00AD4541">
        <w:rPr>
          <w:rFonts w:ascii="Times New Roman" w:hAnsi="Times New Roman"/>
          <w:b/>
          <w:i/>
          <w:sz w:val="24"/>
          <w:szCs w:val="24"/>
        </w:rPr>
        <w:t xml:space="preserve"> від 31.05.2022 р. Наказ № 55/04-02.1 від 01.06.2022 р.</w:t>
      </w:r>
    </w:p>
    <w:p w:rsidR="00E450EB" w:rsidRDefault="00E450EB" w:rsidP="00F87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002" w:rsidRDefault="00AC2002" w:rsidP="00F87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002" w:rsidRDefault="00AC2002" w:rsidP="00F87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002" w:rsidRDefault="00AC2002" w:rsidP="00AC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16B4B" w:rsidRPr="00A16B4B" w:rsidRDefault="00A16B4B" w:rsidP="00A16B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B4B" w:rsidRPr="00AC2C5C" w:rsidRDefault="00A16B4B" w:rsidP="00DE740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5D9B" w:rsidRDefault="00535D9B" w:rsidP="006E625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E02A2" w:rsidRPr="00125095" w:rsidRDefault="006E02A2" w:rsidP="006E02A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lastRenderedPageBreak/>
        <w:t>1. Профіль освітньо-професійної програми</w:t>
      </w:r>
      <w:r w:rsidR="0043142E">
        <w:rPr>
          <w:rFonts w:ascii="Times New Roman" w:hAnsi="Times New Roman"/>
          <w:b/>
          <w:sz w:val="24"/>
          <w:szCs w:val="24"/>
        </w:rPr>
        <w:t xml:space="preserve"> </w:t>
      </w:r>
      <w:r w:rsidRPr="00125095">
        <w:rPr>
          <w:rFonts w:ascii="Times New Roman" w:hAnsi="Times New Roman"/>
          <w:b/>
          <w:sz w:val="24"/>
          <w:szCs w:val="24"/>
        </w:rPr>
        <w:t>«Практична психологія»</w:t>
      </w:r>
    </w:p>
    <w:p w:rsidR="006E02A2" w:rsidRPr="00125095" w:rsidRDefault="006E02A2" w:rsidP="006E02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7796"/>
      </w:tblGrid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6E02A2" w:rsidP="006E02A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1 – Загальна  інформація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Повна назва  вищого навчального закладу та структурного підрозділу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6E02A2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>Державний університет інфраструктури та технологій</w:t>
            </w:r>
          </w:p>
          <w:p w:rsidR="006E02A2" w:rsidRPr="00125095" w:rsidRDefault="006E02A2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Київський інститут водного транспорту імені Гетьмана Петра Конашевича-Сагайдачного </w:t>
            </w:r>
          </w:p>
          <w:p w:rsidR="0043142E" w:rsidRDefault="0043142E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E4">
              <w:rPr>
                <w:rFonts w:ascii="Times New Roman" w:hAnsi="Times New Roman"/>
                <w:sz w:val="24"/>
                <w:szCs w:val="24"/>
              </w:rPr>
              <w:t xml:space="preserve">Факультет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судноводіння </w:t>
            </w:r>
          </w:p>
          <w:p w:rsidR="006E02A2" w:rsidRPr="00125095" w:rsidRDefault="0043142E" w:rsidP="00681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48E">
              <w:rPr>
                <w:rFonts w:ascii="Times New Roman" w:hAnsi="Times New Roman"/>
                <w:sz w:val="24"/>
                <w:szCs w:val="24"/>
              </w:rPr>
              <w:t>К</w:t>
            </w:r>
            <w:r w:rsidR="006E02A2" w:rsidRPr="0018448E">
              <w:rPr>
                <w:rFonts w:ascii="Times New Roman" w:hAnsi="Times New Roman"/>
                <w:sz w:val="24"/>
                <w:szCs w:val="24"/>
              </w:rPr>
              <w:t xml:space="preserve">афедра </w:t>
            </w:r>
            <w:r w:rsidR="00681E5D">
              <w:rPr>
                <w:rFonts w:ascii="Times New Roman" w:hAnsi="Times New Roman"/>
                <w:sz w:val="24"/>
                <w:szCs w:val="24"/>
              </w:rPr>
              <w:t>психології та соціально-</w:t>
            </w:r>
            <w:r w:rsidR="0018448E" w:rsidRPr="0018448E">
              <w:rPr>
                <w:rFonts w:ascii="Times New Roman" w:hAnsi="Times New Roman"/>
                <w:sz w:val="24"/>
                <w:szCs w:val="24"/>
              </w:rPr>
              <w:t>гуманітарних дисциплін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та назва кваліфікації </w:t>
            </w:r>
            <w:r w:rsidR="0043142E">
              <w:rPr>
                <w:rFonts w:ascii="Times New Roman" w:hAnsi="Times New Roman"/>
                <w:b/>
                <w:sz w:val="24"/>
                <w:szCs w:val="24"/>
              </w:rPr>
              <w:t>мовою оригіналу</w:t>
            </w:r>
          </w:p>
        </w:tc>
        <w:tc>
          <w:tcPr>
            <w:tcW w:w="7796" w:type="dxa"/>
            <w:shd w:val="clear" w:color="auto" w:fill="auto"/>
          </w:tcPr>
          <w:p w:rsidR="006E02A2" w:rsidRPr="0043142E" w:rsidRDefault="0043142E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2E">
              <w:rPr>
                <w:rFonts w:ascii="Times New Roman" w:hAnsi="Times New Roman"/>
                <w:sz w:val="24"/>
                <w:szCs w:val="24"/>
              </w:rPr>
              <w:t xml:space="preserve">Рівень </w:t>
            </w:r>
            <w:r w:rsidR="006E02A2" w:rsidRPr="0043142E">
              <w:rPr>
                <w:rFonts w:ascii="Times New Roman" w:hAnsi="Times New Roman"/>
                <w:sz w:val="24"/>
                <w:szCs w:val="24"/>
              </w:rPr>
              <w:t>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E02A2" w:rsidRPr="00431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01A">
              <w:rPr>
                <w:rFonts w:ascii="Times New Roman" w:hAnsi="Times New Roman"/>
                <w:sz w:val="24"/>
                <w:szCs w:val="24"/>
              </w:rPr>
              <w:t>магістр</w:t>
            </w:r>
          </w:p>
          <w:p w:rsidR="007E7FF9" w:rsidRPr="00F22876" w:rsidRDefault="007E7FF9" w:rsidP="007E7F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876">
              <w:rPr>
                <w:rFonts w:ascii="Times New Roman" w:hAnsi="Times New Roman"/>
                <w:sz w:val="24"/>
                <w:szCs w:val="24"/>
              </w:rPr>
              <w:t>Кваліфікація - магістр психології</w:t>
            </w:r>
          </w:p>
          <w:p w:rsidR="006E02A2" w:rsidRPr="00125095" w:rsidRDefault="006E02A2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796" w:type="dxa"/>
            <w:shd w:val="clear" w:color="auto" w:fill="auto"/>
          </w:tcPr>
          <w:p w:rsidR="006E02A2" w:rsidRPr="00F4301A" w:rsidRDefault="0043142E" w:rsidP="004314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623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 w:rsidRPr="00F430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43F70">
              <w:rPr>
                <w:rFonts w:ascii="Times New Roman" w:hAnsi="Times New Roman"/>
                <w:sz w:val="24"/>
                <w:szCs w:val="24"/>
              </w:rPr>
              <w:t>програма «Практична психологія»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796" w:type="dxa"/>
            <w:shd w:val="clear" w:color="auto" w:fill="auto"/>
          </w:tcPr>
          <w:p w:rsidR="006E02A2" w:rsidRPr="00C73623" w:rsidRDefault="006E02A2" w:rsidP="00C73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62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F4301A" w:rsidRPr="00C73623">
              <w:rPr>
                <w:rFonts w:ascii="Times New Roman" w:hAnsi="Times New Roman"/>
                <w:sz w:val="24"/>
                <w:szCs w:val="24"/>
              </w:rPr>
              <w:t>магістра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 xml:space="preserve">, одиничний, </w:t>
            </w:r>
            <w:r w:rsidR="00C73623">
              <w:rPr>
                <w:rFonts w:ascii="Times New Roman" w:hAnsi="Times New Roman"/>
                <w:sz w:val="24"/>
                <w:szCs w:val="24"/>
              </w:rPr>
              <w:t>9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>0 кредитів ЄКТС,</w:t>
            </w:r>
            <w:r w:rsidR="0043142E" w:rsidRPr="00C73623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 xml:space="preserve">ермін навчання </w:t>
            </w:r>
            <w:r w:rsidR="00F4301A" w:rsidRPr="00C73623">
              <w:rPr>
                <w:rFonts w:ascii="Times New Roman" w:hAnsi="Times New Roman"/>
                <w:sz w:val="24"/>
                <w:szCs w:val="24"/>
              </w:rPr>
              <w:t>1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4301A" w:rsidRPr="00C73623">
              <w:rPr>
                <w:rFonts w:ascii="Times New Roman" w:hAnsi="Times New Roman"/>
                <w:sz w:val="24"/>
                <w:szCs w:val="24"/>
              </w:rPr>
              <w:t>ік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623">
              <w:rPr>
                <w:rFonts w:ascii="Times New Roman" w:hAnsi="Times New Roman"/>
                <w:sz w:val="24"/>
                <w:szCs w:val="24"/>
              </w:rPr>
              <w:t>4</w:t>
            </w:r>
            <w:r w:rsidRPr="00C73623">
              <w:rPr>
                <w:rFonts w:ascii="Times New Roman" w:hAnsi="Times New Roman"/>
                <w:sz w:val="24"/>
                <w:szCs w:val="24"/>
              </w:rPr>
              <w:t xml:space="preserve"> місяців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Style w:val="fontstyle01"/>
                <w:rFonts w:ascii="Times New Roman" w:hAnsi="Times New Roman"/>
                <w:b/>
              </w:rPr>
              <w:t>Наявність акредитації</w:t>
            </w:r>
          </w:p>
        </w:tc>
        <w:tc>
          <w:tcPr>
            <w:tcW w:w="7796" w:type="dxa"/>
            <w:shd w:val="clear" w:color="auto" w:fill="auto"/>
          </w:tcPr>
          <w:p w:rsidR="006E02A2" w:rsidRPr="007E7FF9" w:rsidRDefault="006E02A2" w:rsidP="00F43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F9">
              <w:rPr>
                <w:rStyle w:val="fontstyle01"/>
                <w:rFonts w:ascii="Times New Roman" w:hAnsi="Times New Roman"/>
              </w:rPr>
              <w:t>Термін подання програми на акредитацію - 202</w:t>
            </w:r>
            <w:r w:rsidR="00F4301A" w:rsidRPr="007E7FF9">
              <w:rPr>
                <w:rStyle w:val="fontstyle01"/>
                <w:rFonts w:ascii="Times New Roman" w:hAnsi="Times New Roman"/>
              </w:rPr>
              <w:t>3</w:t>
            </w:r>
            <w:r w:rsidRPr="007E7FF9">
              <w:rPr>
                <w:rStyle w:val="fontstyle01"/>
                <w:rFonts w:ascii="Times New Roman" w:hAnsi="Times New Roman"/>
              </w:rPr>
              <w:t xml:space="preserve"> р.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7796" w:type="dxa"/>
            <w:shd w:val="clear" w:color="auto" w:fill="auto"/>
          </w:tcPr>
          <w:p w:rsidR="006E02A2" w:rsidRPr="00F4301A" w:rsidRDefault="00F4301A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1A">
              <w:rPr>
                <w:rFonts w:ascii="Times New Roman" w:hAnsi="Times New Roman"/>
                <w:sz w:val="24"/>
                <w:szCs w:val="24"/>
              </w:rPr>
              <w:t xml:space="preserve">Національна рамка кваліфікацій – </w:t>
            </w:r>
            <w:r w:rsidR="005F2768" w:rsidRPr="00F4301A">
              <w:rPr>
                <w:rFonts w:ascii="Times New Roman" w:hAnsi="Times New Roman"/>
                <w:sz w:val="24"/>
                <w:szCs w:val="24"/>
              </w:rPr>
              <w:t xml:space="preserve">7-й </w:t>
            </w:r>
            <w:r w:rsidRPr="00F4301A">
              <w:rPr>
                <w:rFonts w:ascii="Times New Roman" w:hAnsi="Times New Roman"/>
                <w:sz w:val="24"/>
                <w:szCs w:val="24"/>
              </w:rPr>
              <w:t>рівень; FQ-EHEA – 2-й цикл; EQF LLL – 7-й рівень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AC2002" w:rsidP="005F2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583"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r>
              <w:rPr>
                <w:rFonts w:ascii="Times New Roman" w:hAnsi="Times New Roman"/>
                <w:sz w:val="24"/>
                <w:szCs w:val="24"/>
              </w:rPr>
              <w:t>бакалаврського рівня освіти</w:t>
            </w:r>
            <w:r w:rsidRPr="00E365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02A2" w:rsidRPr="00E36583">
              <w:rPr>
                <w:rFonts w:ascii="Times New Roman" w:hAnsi="Times New Roman"/>
                <w:sz w:val="24"/>
                <w:szCs w:val="24"/>
              </w:rPr>
              <w:t xml:space="preserve">Умови вступу визначаються Правилами прийому до </w:t>
            </w:r>
            <w:r w:rsidR="0043142E" w:rsidRPr="00E36583">
              <w:rPr>
                <w:rFonts w:ascii="Times New Roman" w:hAnsi="Times New Roman"/>
                <w:sz w:val="24"/>
                <w:szCs w:val="24"/>
              </w:rPr>
              <w:t>ДУІТ</w:t>
            </w:r>
            <w:r w:rsidR="006E02A2" w:rsidRPr="0012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43142E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Державна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42E">
              <w:rPr>
                <w:rFonts w:ascii="Times New Roman" w:hAnsi="Times New Roman"/>
                <w:b/>
                <w:sz w:val="24"/>
                <w:szCs w:val="24"/>
              </w:rPr>
              <w:t xml:space="preserve">Термін </w:t>
            </w:r>
            <w:r w:rsidR="00C20681">
              <w:rPr>
                <w:rFonts w:ascii="Times New Roman" w:hAnsi="Times New Roman"/>
                <w:b/>
                <w:sz w:val="24"/>
                <w:szCs w:val="24"/>
              </w:rPr>
              <w:t xml:space="preserve">запланованого перегляду/оновлення </w:t>
            </w:r>
          </w:p>
          <w:p w:rsidR="006E02A2" w:rsidRPr="0043142E" w:rsidRDefault="00C20681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Термін </w:t>
            </w:r>
            <w:r w:rsidR="006E02A2" w:rsidRPr="0043142E">
              <w:rPr>
                <w:rFonts w:ascii="Times New Roman" w:hAnsi="Times New Roman"/>
                <w:b/>
                <w:sz w:val="24"/>
                <w:szCs w:val="24"/>
              </w:rPr>
              <w:t>дії освітньої програми</w:t>
            </w:r>
          </w:p>
        </w:tc>
        <w:tc>
          <w:tcPr>
            <w:tcW w:w="7796" w:type="dxa"/>
            <w:shd w:val="clear" w:color="auto" w:fill="auto"/>
          </w:tcPr>
          <w:p w:rsidR="006E02A2" w:rsidRPr="0018448E" w:rsidRDefault="00C20681" w:rsidP="00CA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48E">
              <w:rPr>
                <w:rFonts w:ascii="Times New Roman" w:hAnsi="Times New Roman"/>
                <w:sz w:val="24"/>
                <w:szCs w:val="24"/>
              </w:rPr>
              <w:t>Запланований перегляд – 202</w:t>
            </w:r>
            <w:r w:rsidR="00CA6509">
              <w:rPr>
                <w:rFonts w:ascii="Times New Roman" w:hAnsi="Times New Roman"/>
                <w:sz w:val="24"/>
                <w:szCs w:val="24"/>
              </w:rPr>
              <w:t>3</w:t>
            </w:r>
            <w:r w:rsidRPr="001844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43142E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42E">
              <w:rPr>
                <w:rFonts w:ascii="Times New Roman" w:hAnsi="Times New Roman"/>
                <w:b/>
                <w:sz w:val="24"/>
                <w:szCs w:val="24"/>
              </w:rPr>
              <w:t>Інтернет-адреса</w:t>
            </w:r>
            <w:proofErr w:type="spellEnd"/>
            <w:r w:rsidRPr="0043142E">
              <w:rPr>
                <w:rFonts w:ascii="Times New Roman" w:hAnsi="Times New Roman"/>
                <w:b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E75C3F" w:rsidP="00431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C73">
              <w:rPr>
                <w:rFonts w:ascii="Times New Roman" w:hAnsi="Times New Roman"/>
                <w:sz w:val="24"/>
                <w:szCs w:val="24"/>
              </w:rPr>
              <w:t>https://duit.edu.ua/educational-activities/educational-programs/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8B23F3" w:rsidP="00E369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– Мета </w:t>
            </w:r>
            <w:r w:rsidR="006E02A2" w:rsidRPr="00125095">
              <w:rPr>
                <w:rFonts w:ascii="Times New Roman" w:hAnsi="Times New Roman"/>
                <w:b/>
                <w:sz w:val="24"/>
                <w:szCs w:val="24"/>
              </w:rPr>
              <w:t>освітньої програми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76BCD" w:rsidRDefault="008B5367" w:rsidP="008B5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BCD">
              <w:rPr>
                <w:rFonts w:ascii="Times New Roman" w:hAnsi="Times New Roman"/>
                <w:sz w:val="24"/>
                <w:szCs w:val="24"/>
              </w:rPr>
              <w:t>Освітньо-професійна підготовка</w:t>
            </w:r>
            <w:r w:rsidR="000D7723" w:rsidRPr="00176BCD">
              <w:rPr>
                <w:rFonts w:ascii="Times New Roman" w:hAnsi="Times New Roman"/>
                <w:sz w:val="24"/>
                <w:szCs w:val="24"/>
              </w:rPr>
              <w:t xml:space="preserve"> висококваліфікованих і конкурентоспроможних на ринку праці Ук</w:t>
            </w:r>
            <w:r w:rsidRPr="00176BCD">
              <w:rPr>
                <w:rFonts w:ascii="Times New Roman" w:hAnsi="Times New Roman"/>
                <w:sz w:val="24"/>
                <w:szCs w:val="24"/>
              </w:rPr>
              <w:t>раїни та за її межами фахівців</w:t>
            </w:r>
            <w:r w:rsidR="000D7723" w:rsidRPr="00176BC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176BCD">
              <w:rPr>
                <w:rFonts w:ascii="Times New Roman" w:hAnsi="Times New Roman"/>
                <w:sz w:val="24"/>
                <w:szCs w:val="24"/>
              </w:rPr>
              <w:t xml:space="preserve">яка реалізується через визначену систему програмних </w:t>
            </w:r>
            <w:proofErr w:type="spellStart"/>
            <w:r w:rsidRPr="00176BCD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76BCD">
              <w:rPr>
                <w:rFonts w:ascii="Times New Roman" w:hAnsi="Times New Roman"/>
                <w:sz w:val="24"/>
                <w:szCs w:val="24"/>
              </w:rPr>
              <w:t>, що забезпечують здатність випускників</w:t>
            </w:r>
            <w:r w:rsidR="000D7723" w:rsidRPr="00176BCD">
              <w:rPr>
                <w:rFonts w:ascii="Times New Roman" w:eastAsiaTheme="minorHAnsi" w:hAnsi="Times New Roman"/>
                <w:sz w:val="24"/>
                <w:szCs w:val="24"/>
              </w:rPr>
              <w:t xml:space="preserve"> до самостійної </w:t>
            </w:r>
            <w:r w:rsidRPr="00176BCD">
              <w:rPr>
                <w:rFonts w:ascii="Times New Roman" w:hAnsi="Times New Roman"/>
                <w:sz w:val="24"/>
                <w:szCs w:val="24"/>
              </w:rPr>
              <w:t>інноваційної,</w:t>
            </w:r>
            <w:r w:rsidRPr="00176BC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D7723" w:rsidRPr="00176BCD">
              <w:rPr>
                <w:rFonts w:ascii="Times New Roman" w:eastAsiaTheme="minorHAnsi" w:hAnsi="Times New Roman"/>
                <w:sz w:val="24"/>
                <w:szCs w:val="24"/>
              </w:rPr>
              <w:t>наукової, організаційної та практично</w:t>
            </w:r>
            <w:r w:rsidRPr="00176BCD">
              <w:rPr>
                <w:rFonts w:ascii="Times New Roman" w:eastAsiaTheme="minorHAnsi" w:hAnsi="Times New Roman"/>
                <w:sz w:val="24"/>
                <w:szCs w:val="24"/>
              </w:rPr>
              <w:t>ї діяльності в галузі</w:t>
            </w:r>
            <w:r w:rsidR="000D7723" w:rsidRPr="00176BCD">
              <w:rPr>
                <w:rFonts w:ascii="Times New Roman" w:eastAsiaTheme="minorHAnsi" w:hAnsi="Times New Roman"/>
                <w:sz w:val="24"/>
                <w:szCs w:val="24"/>
              </w:rPr>
              <w:t xml:space="preserve"> психології, а також викладацької роботи у закладах вищої освіти</w:t>
            </w:r>
            <w:r w:rsidR="00176BCD" w:rsidRPr="00176B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6E02A2" w:rsidP="00E369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Предметна область (галузь знань, спеціальність, освітня програма)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6E02A2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>Галузь знань  05 Соціальні та поведінкові науки</w:t>
            </w:r>
          </w:p>
          <w:p w:rsidR="006E02A2" w:rsidRDefault="006E02A2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>Спеціальність 053 Психологія</w:t>
            </w:r>
          </w:p>
          <w:p w:rsidR="00C20681" w:rsidRPr="00BC5DD0" w:rsidRDefault="00C20681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DD0">
              <w:rPr>
                <w:rFonts w:ascii="Times New Roman" w:hAnsi="Times New Roman"/>
                <w:sz w:val="24"/>
                <w:szCs w:val="24"/>
              </w:rPr>
              <w:t xml:space="preserve">Загальний обсяг обов’язкових компонентів – </w:t>
            </w:r>
            <w:r w:rsidR="00BC5DD0">
              <w:rPr>
                <w:rFonts w:ascii="Times New Roman" w:hAnsi="Times New Roman"/>
                <w:sz w:val="24"/>
                <w:szCs w:val="24"/>
              </w:rPr>
              <w:t>66</w:t>
            </w:r>
            <w:r w:rsidRPr="00BC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DD0">
              <w:rPr>
                <w:rFonts w:ascii="Times New Roman" w:hAnsi="Times New Roman"/>
                <w:sz w:val="24"/>
                <w:szCs w:val="24"/>
              </w:rPr>
              <w:t>кред</w:t>
            </w:r>
            <w:proofErr w:type="spellEnd"/>
            <w:r w:rsidRPr="00BC5DD0">
              <w:rPr>
                <w:rFonts w:ascii="Times New Roman" w:hAnsi="Times New Roman"/>
                <w:sz w:val="24"/>
                <w:szCs w:val="24"/>
              </w:rPr>
              <w:t>. ЄКТС (</w:t>
            </w:r>
            <w:r w:rsidR="00AD2709" w:rsidRPr="00BC5DD0">
              <w:rPr>
                <w:rFonts w:ascii="Times New Roman" w:hAnsi="Times New Roman"/>
                <w:sz w:val="24"/>
                <w:szCs w:val="24"/>
              </w:rPr>
              <w:t>7</w:t>
            </w:r>
            <w:r w:rsidR="00BC5DD0">
              <w:rPr>
                <w:rFonts w:ascii="Times New Roman" w:hAnsi="Times New Roman"/>
                <w:sz w:val="24"/>
                <w:szCs w:val="24"/>
              </w:rPr>
              <w:t>3,33</w:t>
            </w:r>
            <w:r w:rsidRPr="00BC5DD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C20681" w:rsidRPr="00BC5DD0" w:rsidRDefault="00C20681" w:rsidP="00C2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DD0">
              <w:rPr>
                <w:rFonts w:ascii="Times New Roman" w:hAnsi="Times New Roman"/>
                <w:sz w:val="24"/>
                <w:szCs w:val="24"/>
              </w:rPr>
              <w:t xml:space="preserve">Загальний обсяг вибіркових компонентів – </w:t>
            </w:r>
            <w:r w:rsidR="00BC5DD0">
              <w:rPr>
                <w:rFonts w:ascii="Times New Roman" w:hAnsi="Times New Roman"/>
                <w:sz w:val="24"/>
                <w:szCs w:val="24"/>
              </w:rPr>
              <w:t>24</w:t>
            </w:r>
            <w:r w:rsidRPr="00BC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DD0">
              <w:rPr>
                <w:rFonts w:ascii="Times New Roman" w:hAnsi="Times New Roman"/>
                <w:sz w:val="24"/>
                <w:szCs w:val="24"/>
              </w:rPr>
              <w:t>кред</w:t>
            </w:r>
            <w:proofErr w:type="spellEnd"/>
            <w:r w:rsidRPr="00BC5DD0">
              <w:rPr>
                <w:rFonts w:ascii="Times New Roman" w:hAnsi="Times New Roman"/>
                <w:sz w:val="24"/>
                <w:szCs w:val="24"/>
              </w:rPr>
              <w:t>. ЄКТС (</w:t>
            </w:r>
            <w:r w:rsidR="00BC5DD0">
              <w:rPr>
                <w:rFonts w:ascii="Times New Roman" w:hAnsi="Times New Roman"/>
                <w:sz w:val="24"/>
                <w:szCs w:val="24"/>
              </w:rPr>
              <w:t>26,67</w:t>
            </w:r>
            <w:r w:rsidRPr="00BC5DD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C20681" w:rsidRPr="00C73623" w:rsidRDefault="00C20681" w:rsidP="006E02A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02A2" w:rsidRPr="00125095" w:rsidRDefault="006E02A2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– </w:t>
            </w:r>
            <w:r w:rsidR="007C5908" w:rsidRPr="00125095">
              <w:rPr>
                <w:rFonts w:ascii="Times New Roman" w:hAnsi="Times New Roman"/>
                <w:sz w:val="24"/>
                <w:szCs w:val="24"/>
              </w:rPr>
              <w:t xml:space="preserve">Практична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  <w:p w:rsidR="00F4301A" w:rsidRPr="00F4301A" w:rsidRDefault="00F4301A" w:rsidP="00F4301A">
            <w:pPr>
              <w:pStyle w:val="Default"/>
              <w:jc w:val="both"/>
            </w:pPr>
            <w:r w:rsidRPr="00F4301A">
              <w:rPr>
                <w:b/>
                <w:bCs/>
              </w:rPr>
              <w:t>Об’єкт вивчення</w:t>
            </w:r>
            <w:r w:rsidR="00AC565A">
              <w:rPr>
                <w:b/>
                <w:bCs/>
              </w:rPr>
              <w:t xml:space="preserve"> -</w:t>
            </w:r>
            <w:r w:rsidRPr="00F4301A">
              <w:rPr>
                <w:b/>
                <w:bCs/>
              </w:rPr>
              <w:t xml:space="preserve"> </w:t>
            </w:r>
            <w:r w:rsidRPr="00F4301A">
              <w:t xml:space="preserve">психічні явища, закономірності їх виникнення функціонування та розвиток; поведінка, діяльність, учинки;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активності. </w:t>
            </w:r>
          </w:p>
          <w:p w:rsidR="00AC565A" w:rsidRPr="00125095" w:rsidRDefault="00AC565A" w:rsidP="00AC5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Цілі навчання -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формування професійних уявлень про природу психіки, про методи та результати дослідження психічних явищ та розвиток здатності до застосування набутих </w:t>
            </w:r>
            <w:proofErr w:type="spellStart"/>
            <w:r w:rsidRPr="00125095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спеціальності 053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lastRenderedPageBreak/>
              <w:t>«Психологія» освітньо-професійної програми «Практична психологія» в умовах професійної діяльності практичного психолога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01A" w:rsidRPr="00F4301A" w:rsidRDefault="00F4301A" w:rsidP="00F4301A">
            <w:pPr>
              <w:pStyle w:val="Default"/>
              <w:jc w:val="both"/>
            </w:pPr>
            <w:r w:rsidRPr="00F4301A">
              <w:rPr>
                <w:b/>
                <w:bCs/>
              </w:rPr>
              <w:t>Теоретичний зміст предметної області</w:t>
            </w:r>
            <w:r w:rsidR="00AC565A">
              <w:rPr>
                <w:b/>
                <w:bCs/>
              </w:rPr>
              <w:t xml:space="preserve"> -</w:t>
            </w:r>
            <w:r w:rsidRPr="00F4301A">
              <w:rPr>
                <w:b/>
                <w:bCs/>
              </w:rPr>
              <w:t xml:space="preserve"> </w:t>
            </w:r>
            <w:r w:rsidRPr="00F4301A">
              <w:t xml:space="preserve">поняття психіки, свідомого і несвідомого, поведінки, діяльності, вчинку, спілкування, особистості, індивідуальності; концепції та теорії, що розкривають закономірності виникнення, розвитку та функціонування психіки; психологічні особливості життєвого шляху особистості, взаємодії людей у малих і великих соціальних групах; </w:t>
            </w:r>
            <w:proofErr w:type="spellStart"/>
            <w:r w:rsidRPr="00F4301A">
              <w:t>міжгрупової</w:t>
            </w:r>
            <w:proofErr w:type="spellEnd"/>
            <w:r w:rsidRPr="00F4301A">
              <w:t xml:space="preserve"> взаємодії тощо. </w:t>
            </w:r>
          </w:p>
          <w:p w:rsidR="00F4301A" w:rsidRPr="00F4301A" w:rsidRDefault="00F4301A" w:rsidP="00F4301A">
            <w:pPr>
              <w:pStyle w:val="Default"/>
              <w:jc w:val="both"/>
            </w:pPr>
            <w:r w:rsidRPr="00F4301A">
              <w:rPr>
                <w:b/>
                <w:bCs/>
              </w:rPr>
              <w:t>Методи, методики та технології</w:t>
            </w:r>
            <w:r w:rsidR="00AC565A">
              <w:rPr>
                <w:b/>
                <w:bCs/>
              </w:rPr>
              <w:t xml:space="preserve"> -</w:t>
            </w:r>
            <w:r w:rsidRPr="00F4301A">
              <w:rPr>
                <w:b/>
                <w:bCs/>
              </w:rPr>
              <w:t xml:space="preserve"> </w:t>
            </w:r>
            <w:r w:rsidRPr="00F4301A">
              <w:t xml:space="preserve">методи теоретичного та емпіричного дослідження, </w:t>
            </w:r>
            <w:proofErr w:type="spellStart"/>
            <w:r w:rsidRPr="00F4301A">
              <w:t>валідні</w:t>
            </w:r>
            <w:proofErr w:type="spellEnd"/>
            <w:r w:rsidRPr="00F4301A">
              <w:t xml:space="preserve">, стандартизовані </w:t>
            </w:r>
            <w:proofErr w:type="spellStart"/>
            <w:r w:rsidRPr="00F4301A">
              <w:t>психодіагностичні</w:t>
            </w:r>
            <w:proofErr w:type="spellEnd"/>
            <w:r w:rsidRPr="00F4301A">
              <w:t xml:space="preserve"> методики, методи аналізу даних, технології психологічної допомоги</w:t>
            </w:r>
            <w:r w:rsidR="00176BCD">
              <w:t xml:space="preserve"> (</w:t>
            </w:r>
            <w:proofErr w:type="spellStart"/>
            <w:r w:rsidR="00176BCD">
              <w:t>психодіагностичні</w:t>
            </w:r>
            <w:proofErr w:type="spellEnd"/>
            <w:r w:rsidR="00176BCD">
              <w:t>, консультаційні, психотерапевтичні, просвітницькі)</w:t>
            </w:r>
            <w:r w:rsidRPr="00F4301A">
              <w:t xml:space="preserve">. </w:t>
            </w:r>
          </w:p>
          <w:p w:rsidR="006E02A2" w:rsidRPr="00125095" w:rsidRDefault="00F4301A" w:rsidP="00AC5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1A">
              <w:rPr>
                <w:rFonts w:ascii="Times New Roman" w:hAnsi="Times New Roman"/>
                <w:b/>
                <w:bCs/>
                <w:sz w:val="24"/>
                <w:szCs w:val="24"/>
              </w:rPr>
              <w:t>Інструменти та обладнання</w:t>
            </w:r>
            <w:r w:rsidR="00AC56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F430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4301A">
              <w:rPr>
                <w:rFonts w:ascii="Times New Roman" w:hAnsi="Times New Roman"/>
                <w:sz w:val="24"/>
                <w:szCs w:val="24"/>
              </w:rPr>
              <w:t xml:space="preserve">комп’ютерна техніка, мережеві системи пошуку та обробки інформації; бібліотечні ресурси та технології, зокрема електронні; мультимедійне обладнання; програми статистичної обробки та візуалізації даних. </w:t>
            </w:r>
          </w:p>
        </w:tc>
      </w:tr>
      <w:tr w:rsidR="006E02A2" w:rsidRPr="00125095" w:rsidTr="00845DF8">
        <w:trPr>
          <w:trHeight w:val="2399"/>
        </w:trPr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796" w:type="dxa"/>
            <w:shd w:val="clear" w:color="auto" w:fill="auto"/>
          </w:tcPr>
          <w:p w:rsidR="006E02A2" w:rsidRPr="00617D2E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D2E">
              <w:rPr>
                <w:rFonts w:ascii="Times New Roman" w:hAnsi="Times New Roman"/>
                <w:b/>
                <w:sz w:val="24"/>
                <w:szCs w:val="24"/>
              </w:rPr>
              <w:t>Освітньо-професійна (</w:t>
            </w:r>
            <w:r w:rsidR="00AC565A" w:rsidRPr="00617D2E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  <w:r w:rsidRPr="00617D2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C26E97" w:rsidRPr="00C26E97" w:rsidRDefault="006F4116" w:rsidP="00C26E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Програма ґрунтується на сучасних наукових дослідженнях у галузі </w:t>
            </w:r>
            <w:r w:rsidR="00535D9B">
              <w:rPr>
                <w:rFonts w:ascii="Times New Roman" w:hAnsi="Times New Roman"/>
                <w:sz w:val="24"/>
                <w:szCs w:val="24"/>
              </w:rPr>
              <w:t>практичної</w:t>
            </w:r>
            <w:r w:rsidR="005C6678">
              <w:rPr>
                <w:rFonts w:ascii="Times New Roman" w:hAnsi="Times New Roman"/>
                <w:sz w:val="24"/>
                <w:szCs w:val="24"/>
              </w:rPr>
              <w:t xml:space="preserve"> психології.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890">
              <w:rPr>
                <w:rFonts w:ascii="Times New Roman" w:hAnsi="Times New Roman"/>
                <w:sz w:val="24"/>
                <w:szCs w:val="24"/>
              </w:rPr>
              <w:t>П</w:t>
            </w:r>
            <w:r w:rsidR="00CD6890" w:rsidRPr="00125095">
              <w:rPr>
                <w:rFonts w:ascii="Times New Roman" w:hAnsi="Times New Roman"/>
                <w:sz w:val="24"/>
                <w:szCs w:val="24"/>
              </w:rPr>
              <w:t>ідготовка</w:t>
            </w:r>
            <w:r w:rsidR="00CD6890">
              <w:rPr>
                <w:rFonts w:ascii="Times New Roman" w:hAnsi="Times New Roman"/>
                <w:sz w:val="24"/>
                <w:szCs w:val="24"/>
              </w:rPr>
              <w:t xml:space="preserve"> за о</w:t>
            </w:r>
            <w:r w:rsidR="00CD6890" w:rsidRPr="00823CA9">
              <w:rPr>
                <w:rFonts w:ascii="Times New Roman" w:hAnsi="Times New Roman"/>
                <w:sz w:val="24"/>
                <w:szCs w:val="24"/>
              </w:rPr>
              <w:t>світньо-професійн</w:t>
            </w:r>
            <w:r w:rsidR="00CD6890">
              <w:rPr>
                <w:rFonts w:ascii="Times New Roman" w:hAnsi="Times New Roman"/>
                <w:sz w:val="24"/>
                <w:szCs w:val="24"/>
              </w:rPr>
              <w:t>им</w:t>
            </w:r>
            <w:r w:rsidR="00CD6890" w:rsidRPr="00823CA9">
              <w:rPr>
                <w:rFonts w:ascii="Times New Roman" w:hAnsi="Times New Roman"/>
                <w:sz w:val="24"/>
                <w:szCs w:val="24"/>
              </w:rPr>
              <w:t xml:space="preserve"> (магіст</w:t>
            </w:r>
            <w:r w:rsidR="00CD6890">
              <w:rPr>
                <w:rFonts w:ascii="Times New Roman" w:hAnsi="Times New Roman"/>
                <w:sz w:val="24"/>
                <w:szCs w:val="24"/>
              </w:rPr>
              <w:t>ерським</w:t>
            </w:r>
            <w:r w:rsidR="00CD6890" w:rsidRPr="00823CA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D6890">
              <w:rPr>
                <w:rFonts w:ascii="Times New Roman" w:hAnsi="Times New Roman"/>
                <w:sz w:val="24"/>
                <w:szCs w:val="24"/>
              </w:rPr>
              <w:t>рівнем вищої освіти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дозволяє продовжити навчання за </w:t>
            </w:r>
            <w:r w:rsidR="00AC565A">
              <w:rPr>
                <w:rFonts w:ascii="Times New Roman" w:hAnsi="Times New Roman"/>
                <w:sz w:val="24"/>
                <w:szCs w:val="24"/>
              </w:rPr>
              <w:t>третім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26E97">
              <w:rPr>
                <w:rFonts w:ascii="Times New Roman" w:hAnsi="Times New Roman"/>
                <w:sz w:val="24"/>
                <w:szCs w:val="24"/>
              </w:rPr>
              <w:t>освітньо-науковим</w:t>
            </w:r>
            <w:proofErr w:type="spellEnd"/>
            <w:r w:rsidR="00AC565A">
              <w:rPr>
                <w:rFonts w:ascii="Times New Roman" w:hAnsi="Times New Roman"/>
                <w:sz w:val="24"/>
                <w:szCs w:val="24"/>
              </w:rPr>
              <w:t>)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рівнем</w:t>
            </w:r>
            <w:r w:rsidR="00C26E97">
              <w:rPr>
                <w:rFonts w:ascii="Times New Roman" w:hAnsi="Times New Roman"/>
                <w:sz w:val="24"/>
                <w:szCs w:val="24"/>
              </w:rPr>
              <w:t xml:space="preserve"> вищої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освіти за спеціальністю 053 «Психологія».</w:t>
            </w:r>
            <w:r w:rsidR="00C26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E97" w:rsidRPr="00C26E97">
              <w:rPr>
                <w:rFonts w:ascii="Times New Roman" w:hAnsi="Times New Roman"/>
                <w:sz w:val="24"/>
                <w:szCs w:val="24"/>
              </w:rPr>
              <w:t xml:space="preserve">Набуття додаткових кваліфікацій в системі післядипломної освіти. </w:t>
            </w:r>
          </w:p>
          <w:p w:rsidR="006E02A2" w:rsidRPr="00125095" w:rsidRDefault="006E02A2" w:rsidP="007E7F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D2E">
              <w:rPr>
                <w:rFonts w:ascii="Times New Roman" w:hAnsi="Times New Roman"/>
                <w:b/>
                <w:sz w:val="24"/>
                <w:szCs w:val="24"/>
              </w:rPr>
              <w:t xml:space="preserve">Професійні акценти.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Програма реалізується </w:t>
            </w:r>
            <w:r w:rsidR="00AC565A">
              <w:rPr>
                <w:rFonts w:ascii="Times New Roman" w:hAnsi="Times New Roman"/>
                <w:sz w:val="24"/>
                <w:szCs w:val="24"/>
              </w:rPr>
              <w:t>здобувачем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за освітньою програмою «</w:t>
            </w:r>
            <w:r w:rsidR="006F4116" w:rsidRPr="00125095">
              <w:rPr>
                <w:rFonts w:ascii="Times New Roman" w:hAnsi="Times New Roman"/>
                <w:sz w:val="24"/>
                <w:szCs w:val="24"/>
              </w:rPr>
              <w:t>Практична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психологія», містить </w:t>
            </w:r>
            <w:r w:rsidR="007E7FF9">
              <w:rPr>
                <w:rFonts w:ascii="Times New Roman" w:hAnsi="Times New Roman"/>
                <w:sz w:val="24"/>
                <w:szCs w:val="24"/>
              </w:rPr>
              <w:t>57</w:t>
            </w:r>
            <w:r w:rsidRPr="007E7FF9">
              <w:rPr>
                <w:rFonts w:ascii="Times New Roman" w:hAnsi="Times New Roman"/>
                <w:sz w:val="24"/>
                <w:szCs w:val="24"/>
              </w:rPr>
              <w:t xml:space="preserve"> кредитів</w:t>
            </w:r>
            <w:r w:rsidRPr="007E7F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E7FF9">
              <w:rPr>
                <w:rFonts w:ascii="Times New Roman" w:hAnsi="Times New Roman"/>
                <w:sz w:val="24"/>
                <w:szCs w:val="24"/>
              </w:rPr>
              <w:t xml:space="preserve">ЄКТС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для обов’язкових навчальних дисциплін професійної підготовки освітньої програми (теоретична та практична), що передбачають набуття </w:t>
            </w:r>
            <w:r w:rsidR="00C26E97">
              <w:rPr>
                <w:rFonts w:ascii="Times New Roman" w:hAnsi="Times New Roman"/>
                <w:sz w:val="24"/>
                <w:szCs w:val="24"/>
              </w:rPr>
              <w:t>здобувачем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спеціальних (фахових, предметних) </w:t>
            </w:r>
            <w:r w:rsidR="005C6678">
              <w:rPr>
                <w:rFonts w:ascii="Times New Roman" w:hAnsi="Times New Roman"/>
                <w:sz w:val="24"/>
                <w:szCs w:val="24"/>
              </w:rPr>
              <w:t>фахово-</w:t>
            </w:r>
            <w:r w:rsidR="00223305" w:rsidRPr="00125095">
              <w:rPr>
                <w:rFonts w:ascii="Times New Roman" w:hAnsi="Times New Roman"/>
                <w:sz w:val="24"/>
                <w:szCs w:val="24"/>
              </w:rPr>
              <w:t xml:space="preserve">орієнтованих </w:t>
            </w:r>
            <w:proofErr w:type="spellStart"/>
            <w:r w:rsidRPr="00125095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2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305" w:rsidRPr="00125095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програмних результатів навчання</w:t>
            </w:r>
            <w:r w:rsidR="006F4116" w:rsidRPr="001250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 xml:space="preserve">Основний фокус освітньої програми </w:t>
            </w:r>
            <w:r w:rsidR="00845DF8">
              <w:rPr>
                <w:rFonts w:ascii="Times New Roman" w:hAnsi="Times New Roman"/>
                <w:b/>
                <w:sz w:val="24"/>
                <w:szCs w:val="24"/>
              </w:rPr>
              <w:t>та спеціалізації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845DF8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Спеціальна освіта в галузі с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оціальн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та поведінков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спеціальністю 053 Психологія з акцентом на </w:t>
            </w:r>
            <w:r w:rsidR="006E02A2" w:rsidRPr="00125095">
              <w:rPr>
                <w:rFonts w:ascii="Times New Roman" w:hAnsi="Times New Roman"/>
                <w:sz w:val="24"/>
                <w:szCs w:val="24"/>
              </w:rPr>
              <w:t>вивченн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E02A2" w:rsidRPr="00125095">
              <w:rPr>
                <w:rFonts w:ascii="Times New Roman" w:hAnsi="Times New Roman"/>
                <w:sz w:val="24"/>
                <w:szCs w:val="24"/>
              </w:rPr>
              <w:t xml:space="preserve"> концептуальних, теоретичних і методологічних підходів дослідження психічних процесів та явищ, розвитку соціальних та </w:t>
            </w:r>
            <w:r w:rsidR="00223305" w:rsidRPr="00125095">
              <w:rPr>
                <w:rFonts w:ascii="Times New Roman" w:hAnsi="Times New Roman"/>
                <w:sz w:val="24"/>
                <w:szCs w:val="24"/>
              </w:rPr>
              <w:t xml:space="preserve">міжособистісних </w:t>
            </w:r>
            <w:r w:rsidR="006E02A2" w:rsidRPr="00125095">
              <w:rPr>
                <w:rFonts w:ascii="Times New Roman" w:hAnsi="Times New Roman"/>
                <w:sz w:val="24"/>
                <w:szCs w:val="24"/>
              </w:rPr>
              <w:t xml:space="preserve">систем, особливостей їх виникнення; специфіки профілактики та психокорекції соціальних, групових й індивідуальних проблем, проблем адаптації особистості в критичних соціальних та особистісних ситуаціях; особливостей успішної міжособистісної та внутрішньо групової взаємодії, реалізації власного потенціалу. </w:t>
            </w:r>
          </w:p>
          <w:p w:rsidR="006E02A2" w:rsidRPr="00125095" w:rsidRDefault="006E02A2" w:rsidP="00CA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Ключові слова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CA6509">
              <w:rPr>
                <w:rFonts w:ascii="Times New Roman" w:hAnsi="Times New Roman"/>
                <w:sz w:val="24"/>
                <w:szCs w:val="24"/>
              </w:rPr>
              <w:t>психо</w:t>
            </w:r>
            <w:r w:rsidR="00223305" w:rsidRPr="00125095">
              <w:rPr>
                <w:rFonts w:ascii="Times New Roman" w:hAnsi="Times New Roman"/>
                <w:sz w:val="24"/>
                <w:szCs w:val="24"/>
              </w:rPr>
              <w:t>консульт</w:t>
            </w:r>
            <w:r w:rsidR="00CA6509">
              <w:rPr>
                <w:rFonts w:ascii="Times New Roman" w:hAnsi="Times New Roman"/>
                <w:sz w:val="24"/>
                <w:szCs w:val="24"/>
              </w:rPr>
              <w:t>ування</w:t>
            </w:r>
            <w:proofErr w:type="spellEnd"/>
            <w:r w:rsidRPr="00125095">
              <w:rPr>
                <w:rFonts w:ascii="Times New Roman" w:hAnsi="Times New Roman"/>
                <w:sz w:val="24"/>
                <w:szCs w:val="24"/>
              </w:rPr>
              <w:t xml:space="preserve">, психокорекція, психотерапія, </w:t>
            </w:r>
            <w:r w:rsidR="005C6678">
              <w:rPr>
                <w:rFonts w:ascii="Times New Roman" w:hAnsi="Times New Roman"/>
                <w:sz w:val="24"/>
                <w:szCs w:val="24"/>
              </w:rPr>
              <w:t xml:space="preserve">патопсихологія, </w:t>
            </w:r>
            <w:r w:rsidR="00223305" w:rsidRPr="00125095">
              <w:rPr>
                <w:rFonts w:ascii="Times New Roman" w:hAnsi="Times New Roman"/>
                <w:sz w:val="24"/>
                <w:szCs w:val="24"/>
              </w:rPr>
              <w:t>клінічна психологія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, психологічни</w:t>
            </w:r>
            <w:r w:rsidR="005C6678">
              <w:rPr>
                <w:rFonts w:ascii="Times New Roman" w:hAnsi="Times New Roman"/>
                <w:sz w:val="24"/>
                <w:szCs w:val="24"/>
              </w:rPr>
              <w:t>й супровід, психологія лідерства, психологія міжкультурних комунікацій, особистість, група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E02A2" w:rsidRPr="0068294D" w:rsidTr="00845DF8">
        <w:trPr>
          <w:trHeight w:val="698"/>
        </w:trPr>
        <w:tc>
          <w:tcPr>
            <w:tcW w:w="2694" w:type="dxa"/>
            <w:shd w:val="clear" w:color="auto" w:fill="auto"/>
          </w:tcPr>
          <w:p w:rsidR="006E02A2" w:rsidRPr="00C20681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  <w:p w:rsidR="006E02A2" w:rsidRPr="00C20681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02A2" w:rsidRPr="00125095" w:rsidRDefault="006E02A2" w:rsidP="008E06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11ABA" w:rsidRDefault="005C6678" w:rsidP="00511A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Освітньо-професійна</w:t>
            </w:r>
            <w:r w:rsidR="00511ABA" w:rsidRPr="00C26E97">
              <w:rPr>
                <w:rFonts w:ascii="Times New Roman" w:hAnsi="Times New Roman"/>
                <w:b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11ABA" w:rsidRPr="00E12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ABA" w:rsidRPr="005C6678">
              <w:rPr>
                <w:rFonts w:ascii="Times New Roman" w:hAnsi="Times New Roman"/>
                <w:b/>
                <w:sz w:val="24"/>
                <w:szCs w:val="24"/>
              </w:rPr>
              <w:t>«Практична психологія»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ґрунтується</w:t>
            </w:r>
            <w:r w:rsidR="00511ABA" w:rsidRPr="00E1295F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сучасних наукових результатах психологічних досліджень</w:t>
            </w:r>
            <w:r w:rsidR="00E61339">
              <w:rPr>
                <w:rFonts w:ascii="Times New Roman" w:hAnsi="Times New Roman"/>
                <w:sz w:val="24"/>
                <w:szCs w:val="24"/>
              </w:rPr>
              <w:t xml:space="preserve"> та передбачає </w:t>
            </w:r>
            <w:r w:rsidR="00E61339" w:rsidRPr="00E61339">
              <w:rPr>
                <w:rFonts w:ascii="Times New Roman" w:hAnsi="Times New Roman"/>
                <w:sz w:val="24"/>
                <w:szCs w:val="24"/>
              </w:rPr>
              <w:t>практико орієнтоване навчання з використанням інноваційних технологій організації освітнього процесу, вивчення варіативних дисциплін спрямованих на розширення знань і вмінь у сферах психології особистості та психології професійної діяльності</w:t>
            </w:r>
            <w:r w:rsidR="00511ABA" w:rsidRPr="00E61339">
              <w:rPr>
                <w:rFonts w:ascii="Times New Roman" w:hAnsi="Times New Roman"/>
                <w:sz w:val="24"/>
                <w:szCs w:val="24"/>
              </w:rPr>
              <w:t>.</w:t>
            </w:r>
            <w:r w:rsidR="00511ABA" w:rsidRPr="00E12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E97">
              <w:rPr>
                <w:rFonts w:ascii="Times New Roman" w:hAnsi="Times New Roman"/>
                <w:sz w:val="24"/>
                <w:szCs w:val="24"/>
              </w:rPr>
              <w:t>Здобувач</w:t>
            </w:r>
            <w:r w:rsidR="00E61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має можливість</w:t>
            </w:r>
            <w:r w:rsidR="00511ABA" w:rsidRPr="00E1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закріплювати та поглиблювати теоретичні знання в умовах практичної підготовки (фронтальна, групова, індивідуальна робота в</w:t>
            </w:r>
            <w:r w:rsidR="00C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науково-дослідницькому та науково-педагогічному</w:t>
            </w:r>
            <w:r w:rsidR="00511ABA" w:rsidRPr="00E1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аспектах).</w:t>
            </w:r>
          </w:p>
          <w:p w:rsidR="00E61339" w:rsidRPr="00E1295F" w:rsidRDefault="00E61339" w:rsidP="00511A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:rsidR="005F463A" w:rsidRPr="00FA3F0C" w:rsidRDefault="005F463A" w:rsidP="005F4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Унікальність програми</w:t>
            </w:r>
            <w:r w:rsidRPr="005E0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F0C">
              <w:rPr>
                <w:rFonts w:ascii="Times New Roman" w:hAnsi="Times New Roman"/>
                <w:sz w:val="24"/>
                <w:szCs w:val="24"/>
              </w:rPr>
              <w:t xml:space="preserve">полягає у спрямованості на підготовку фахівців із практичної психології з урахуванням галузевого та регіонального контекстів, з акцентом на застосування психологічних знань в умовах професійної діяльності, зокрема консультативної, </w:t>
            </w:r>
            <w:proofErr w:type="spellStart"/>
            <w:r w:rsidRPr="00FA3F0C">
              <w:rPr>
                <w:rFonts w:ascii="Times New Roman" w:hAnsi="Times New Roman"/>
                <w:sz w:val="24"/>
                <w:szCs w:val="24"/>
              </w:rPr>
              <w:t>психокорекційної</w:t>
            </w:r>
            <w:proofErr w:type="spellEnd"/>
            <w:r w:rsidRPr="00FA3F0C">
              <w:rPr>
                <w:rFonts w:ascii="Times New Roman" w:hAnsi="Times New Roman"/>
                <w:sz w:val="24"/>
                <w:szCs w:val="24"/>
              </w:rPr>
              <w:t xml:space="preserve"> та психотерапевтичної, та у діяльності в умовах не</w:t>
            </w:r>
            <w:r w:rsidR="00E61339">
              <w:rPr>
                <w:rFonts w:ascii="Times New Roman" w:hAnsi="Times New Roman"/>
                <w:sz w:val="24"/>
                <w:szCs w:val="24"/>
              </w:rPr>
              <w:t xml:space="preserve">визначеності </w:t>
            </w:r>
            <w:r w:rsidRPr="00FA3F0C">
              <w:rPr>
                <w:rFonts w:ascii="Times New Roman" w:hAnsi="Times New Roman"/>
                <w:sz w:val="24"/>
                <w:szCs w:val="24"/>
              </w:rPr>
              <w:t xml:space="preserve">з урахуванням загальнолюдських цінностей та норм професійної етики психолога. </w:t>
            </w:r>
          </w:p>
          <w:p w:rsidR="006E02A2" w:rsidRPr="007E7FF9" w:rsidRDefault="000D7723" w:rsidP="00B4224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eastAsia="uk-UA"/>
              </w:rPr>
            </w:pPr>
            <w:r w:rsidRPr="00C54CB3">
              <w:rPr>
                <w:rFonts w:ascii="Times New Roman" w:hAnsi="Times New Roman"/>
                <w:sz w:val="24"/>
                <w:szCs w:val="24"/>
              </w:rPr>
              <w:t>Програма</w:t>
            </w:r>
            <w:r w:rsidR="00E61339" w:rsidRPr="00C54CB3">
              <w:rPr>
                <w:rFonts w:ascii="Times New Roman" w:hAnsi="Times New Roman"/>
                <w:sz w:val="24"/>
                <w:szCs w:val="24"/>
              </w:rPr>
              <w:t xml:space="preserve"> враховує </w:t>
            </w:r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інновації та запити сучасної освіти, які пов’язані з інтеграційними та </w:t>
            </w:r>
            <w:proofErr w:type="spellStart"/>
            <w:r w:rsidR="00821B5F" w:rsidRPr="00821B5F">
              <w:rPr>
                <w:rFonts w:ascii="Times New Roman" w:hAnsi="Times New Roman"/>
                <w:sz w:val="24"/>
                <w:szCs w:val="24"/>
              </w:rPr>
              <w:t>глобалізаційними</w:t>
            </w:r>
            <w:proofErr w:type="spellEnd"/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 процесами динамічного розвитку ринку праці в галузі інфраструктури та технологій нашої держави. Освітньо-проф</w:t>
            </w:r>
            <w:r w:rsidR="00CC33C1">
              <w:rPr>
                <w:rFonts w:ascii="Times New Roman" w:hAnsi="Times New Roman"/>
                <w:sz w:val="24"/>
                <w:szCs w:val="24"/>
              </w:rPr>
              <w:t>есійна програма орієнтована на три</w:t>
            </w:r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 основні напрямки діяльності майбутніх фахівців: </w:t>
            </w:r>
            <w:proofErr w:type="spellStart"/>
            <w:r w:rsidR="00821B5F" w:rsidRPr="00821B5F">
              <w:rPr>
                <w:rFonts w:ascii="Times New Roman" w:hAnsi="Times New Roman"/>
                <w:sz w:val="24"/>
                <w:szCs w:val="24"/>
              </w:rPr>
              <w:t>особистісно</w:t>
            </w:r>
            <w:proofErr w:type="spellEnd"/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 зорієнтований (підвищення ступеня психологічного благополуччя та розвитку внутрішнього потенціалу особистості); організаційно-проектувальн</w:t>
            </w:r>
            <w:r w:rsidR="00B4224C">
              <w:rPr>
                <w:rFonts w:ascii="Times New Roman" w:hAnsi="Times New Roman"/>
                <w:sz w:val="24"/>
                <w:szCs w:val="24"/>
              </w:rPr>
              <w:t>ий (тенденції розвитку міжособистісних відносин та управління</w:t>
            </w:r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 в організаціях); </w:t>
            </w:r>
            <w:proofErr w:type="spellStart"/>
            <w:r w:rsidR="00821B5F" w:rsidRPr="00821B5F">
              <w:rPr>
                <w:rFonts w:ascii="Times New Roman" w:hAnsi="Times New Roman"/>
                <w:sz w:val="24"/>
                <w:szCs w:val="24"/>
              </w:rPr>
              <w:t>освітньо-педагогічний</w:t>
            </w:r>
            <w:proofErr w:type="spellEnd"/>
            <w:r w:rsidR="00821B5F" w:rsidRPr="0082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B5F" w:rsidRPr="00B4224C">
              <w:rPr>
                <w:rFonts w:ascii="Times New Roman" w:hAnsi="Times New Roman"/>
                <w:sz w:val="24"/>
                <w:szCs w:val="24"/>
              </w:rPr>
              <w:t>(</w:t>
            </w:r>
            <w:r w:rsidR="00B4224C" w:rsidRPr="00B4224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формування мотивації, досвіду </w:t>
            </w:r>
            <w:r w:rsidR="00B4224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навчально-пізнавальної та педагогі</w:t>
            </w:r>
            <w:r w:rsidR="00B4224C" w:rsidRPr="00B4224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чної діяльності</w:t>
            </w:r>
            <w:r w:rsidR="00821B5F" w:rsidRPr="00B4224C">
              <w:rPr>
                <w:rFonts w:ascii="Times New Roman" w:hAnsi="Times New Roman"/>
                <w:sz w:val="24"/>
                <w:szCs w:val="24"/>
              </w:rPr>
              <w:t>)</w:t>
            </w:r>
            <w:r w:rsidR="00B42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305A75" w:rsidP="00E369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– Придатність </w:t>
            </w:r>
            <w:r w:rsidR="006E02A2" w:rsidRPr="00125095">
              <w:rPr>
                <w:rFonts w:ascii="Times New Roman" w:hAnsi="Times New Roman"/>
                <w:b/>
                <w:sz w:val="24"/>
                <w:szCs w:val="24"/>
              </w:rPr>
              <w:t>випускників до працевлаштування та подальшого навчання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796" w:type="dxa"/>
            <w:shd w:val="clear" w:color="auto" w:fill="auto"/>
          </w:tcPr>
          <w:p w:rsidR="00E0510B" w:rsidRPr="00E0510B" w:rsidRDefault="006E02A2" w:rsidP="00E05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 xml:space="preserve">Посади </w:t>
            </w:r>
            <w:r w:rsidRPr="005E02C0">
              <w:rPr>
                <w:rFonts w:ascii="Times New Roman" w:hAnsi="Times New Roman"/>
                <w:b/>
                <w:sz w:val="24"/>
                <w:szCs w:val="24"/>
              </w:rPr>
              <w:t xml:space="preserve">згідно </w:t>
            </w:r>
            <w:r w:rsidR="00CA15E3" w:rsidRPr="005E02C0">
              <w:rPr>
                <w:rFonts w:ascii="Times New Roman" w:hAnsi="Times New Roman"/>
                <w:b/>
                <w:sz w:val="24"/>
                <w:szCs w:val="24"/>
              </w:rPr>
              <w:t xml:space="preserve">з </w:t>
            </w:r>
            <w:r w:rsidRPr="005E02C0">
              <w:rPr>
                <w:rFonts w:ascii="Times New Roman" w:hAnsi="Times New Roman"/>
                <w:b/>
                <w:sz w:val="24"/>
                <w:szCs w:val="24"/>
              </w:rPr>
              <w:t>класифікатор</w:t>
            </w:r>
            <w:r w:rsidR="00CA15E3" w:rsidRPr="005E02C0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Pr="005E02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професій України</w:t>
            </w:r>
            <w:r w:rsidR="00366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513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3513B" w:rsidRPr="00796C41"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spellEnd"/>
            <w:r w:rsidR="0083513B" w:rsidRPr="00796C41">
              <w:rPr>
                <w:rFonts w:ascii="Times New Roman" w:hAnsi="Times New Roman"/>
                <w:sz w:val="24"/>
                <w:szCs w:val="24"/>
              </w:rPr>
              <w:t xml:space="preserve"> 003:2010</w:t>
            </w:r>
            <w:r w:rsidR="0083513B">
              <w:rPr>
                <w:rFonts w:ascii="Times New Roman" w:hAnsi="Times New Roman"/>
                <w:sz w:val="24"/>
                <w:szCs w:val="24"/>
              </w:rPr>
              <w:t>):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 xml:space="preserve"> 2310</w:t>
            </w:r>
            <w:r w:rsidR="008351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13B">
              <w:rPr>
                <w:rFonts w:ascii="Times New Roman" w:hAnsi="Times New Roman"/>
                <w:sz w:val="24"/>
                <w:szCs w:val="24"/>
              </w:rPr>
              <w:t>в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>икладачі університетів та вищих навчальних закладів</w:t>
            </w:r>
            <w:r w:rsidR="0083513B">
              <w:rPr>
                <w:rFonts w:ascii="Times New Roman" w:hAnsi="Times New Roman"/>
                <w:sz w:val="24"/>
                <w:szCs w:val="24"/>
              </w:rPr>
              <w:t>,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 xml:space="preserve"> 2320</w:t>
            </w:r>
            <w:r w:rsidR="008351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13B">
              <w:rPr>
                <w:rFonts w:ascii="Times New Roman" w:hAnsi="Times New Roman"/>
                <w:sz w:val="24"/>
                <w:szCs w:val="24"/>
              </w:rPr>
              <w:t>в</w:t>
            </w:r>
            <w:r w:rsidR="0083513B" w:rsidRPr="00796C41">
              <w:rPr>
                <w:rFonts w:ascii="Times New Roman" w:hAnsi="Times New Roman"/>
                <w:sz w:val="24"/>
                <w:szCs w:val="24"/>
              </w:rPr>
              <w:t>икладачі середніх навчальних закладів</w:t>
            </w:r>
            <w:r w:rsidR="008351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1229.7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ачальник центру (психологічного забезпечення, соціально-трудової реабілітації дорослих, з надання соціальних послуг тощо), 1232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оловний психолог, 2445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рофесіонали в галузі психології, 2445.1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ауковий співробітник-консультант (психологія), 2445.1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олодший науковий співробітник (психологія), 2445.2</w:t>
            </w:r>
            <w:r w:rsidR="00E05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E0510B" w:rsidRPr="00E0510B">
              <w:rPr>
                <w:rFonts w:ascii="Times New Roman" w:hAnsi="Times New Roman"/>
                <w:color w:val="000000"/>
                <w:sz w:val="24"/>
                <w:szCs w:val="24"/>
              </w:rPr>
              <w:t>рактичний психолог</w:t>
            </w:r>
            <w:r w:rsidR="008351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02A2" w:rsidRPr="00125095" w:rsidRDefault="006E02A2" w:rsidP="005F2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Місце працевлаштування.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Міністерства і відомства України, структурні підрозділи органів державної влади, психологічні центри, центри </w:t>
            </w:r>
            <w:proofErr w:type="spellStart"/>
            <w:r w:rsidRPr="00125095">
              <w:rPr>
                <w:rFonts w:ascii="Times New Roman" w:hAnsi="Times New Roman"/>
                <w:sz w:val="24"/>
                <w:szCs w:val="24"/>
              </w:rPr>
              <w:t>медико-психологічної</w:t>
            </w:r>
            <w:proofErr w:type="spellEnd"/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реабілітації населення, спеціалізовані психологічні та соціально-психологічні центри для дітей та молоді, кризові центри, Телефон довіри, заклади освіти, заклади охорони здоров</w:t>
            </w:r>
            <w:r w:rsidR="00073FB9" w:rsidRPr="00125095">
              <w:rPr>
                <w:rFonts w:ascii="Times New Roman" w:hAnsi="Times New Roman"/>
                <w:sz w:val="24"/>
                <w:szCs w:val="24"/>
              </w:rPr>
              <w:t>’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я</w:t>
            </w:r>
            <w:r w:rsidR="0083513B">
              <w:rPr>
                <w:rFonts w:ascii="Times New Roman" w:hAnsi="Times New Roman"/>
                <w:sz w:val="24"/>
                <w:szCs w:val="24"/>
              </w:rPr>
              <w:t>,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83513B">
              <w:rPr>
                <w:rFonts w:ascii="Times New Roman" w:hAnsi="Times New Roman"/>
                <w:sz w:val="24"/>
                <w:szCs w:val="24"/>
              </w:rPr>
              <w:t>а соціального захисту населення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5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організації та структури, діяльність яких пов</w:t>
            </w:r>
            <w:r w:rsidR="00073FB9" w:rsidRPr="00125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’</w:t>
            </w:r>
            <w:r w:rsidRPr="00125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язана з роботою в ек</w:t>
            </w:r>
            <w:r w:rsidR="00835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стремальних та кризових умовах</w:t>
            </w:r>
            <w:r w:rsidRPr="00125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медичні установи,</w:t>
            </w:r>
            <w:r w:rsidRPr="00125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комерційні структури, які працюють у сфері надання психологічної допомоги, громадські організації</w:t>
            </w:r>
            <w:r w:rsidR="008351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513B" w:rsidRPr="0083513B">
              <w:rPr>
                <w:rFonts w:ascii="Times New Roman" w:hAnsi="Times New Roman"/>
                <w:sz w:val="24"/>
                <w:szCs w:val="24"/>
              </w:rPr>
              <w:t>науково-дослідн</w:t>
            </w:r>
            <w:r w:rsidR="0083513B">
              <w:rPr>
                <w:rFonts w:ascii="Times New Roman" w:hAnsi="Times New Roman"/>
                <w:sz w:val="24"/>
                <w:szCs w:val="24"/>
              </w:rPr>
              <w:t>і</w:t>
            </w:r>
            <w:r w:rsidR="0083513B" w:rsidRPr="0083513B">
              <w:rPr>
                <w:rFonts w:ascii="Times New Roman" w:hAnsi="Times New Roman"/>
                <w:sz w:val="24"/>
                <w:szCs w:val="24"/>
              </w:rPr>
              <w:t xml:space="preserve"> установ</w:t>
            </w:r>
            <w:r w:rsidR="0083513B">
              <w:rPr>
                <w:rFonts w:ascii="Times New Roman" w:hAnsi="Times New Roman"/>
                <w:sz w:val="24"/>
                <w:szCs w:val="24"/>
              </w:rPr>
              <w:t>и</w:t>
            </w:r>
            <w:r w:rsidRPr="0083513B">
              <w:rPr>
                <w:rFonts w:ascii="Times New Roman" w:hAnsi="Times New Roman"/>
                <w:sz w:val="24"/>
                <w:szCs w:val="24"/>
              </w:rPr>
              <w:t>.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02A2" w:rsidRPr="00AD2709" w:rsidTr="00845DF8">
        <w:tc>
          <w:tcPr>
            <w:tcW w:w="2694" w:type="dxa"/>
            <w:shd w:val="clear" w:color="auto" w:fill="auto"/>
          </w:tcPr>
          <w:p w:rsidR="006E02A2" w:rsidRPr="00C20681" w:rsidRDefault="006E02A2" w:rsidP="006E0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83513B" w:rsidP="00C73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3B">
              <w:rPr>
                <w:rFonts w:ascii="Times New Roman" w:hAnsi="Times New Roman"/>
                <w:sz w:val="24"/>
                <w:szCs w:val="24"/>
              </w:rPr>
              <w:t>Можливість навчання за програмою третього (</w:t>
            </w:r>
            <w:proofErr w:type="spellStart"/>
            <w:r w:rsidRPr="0083513B">
              <w:rPr>
                <w:rFonts w:ascii="Times New Roman" w:hAnsi="Times New Roman"/>
                <w:sz w:val="24"/>
                <w:szCs w:val="24"/>
              </w:rPr>
              <w:t>освітньо-наукового</w:t>
            </w:r>
            <w:proofErr w:type="spellEnd"/>
            <w:r w:rsidRPr="0083513B">
              <w:rPr>
                <w:rFonts w:ascii="Times New Roman" w:hAnsi="Times New Roman"/>
                <w:sz w:val="24"/>
                <w:szCs w:val="24"/>
              </w:rPr>
              <w:t>) рівня вищої освіти</w:t>
            </w:r>
            <w:r w:rsidR="00AD2709" w:rsidRPr="0083513B">
              <w:rPr>
                <w:rFonts w:ascii="Times New Roman" w:hAnsi="Times New Roman"/>
                <w:sz w:val="24"/>
                <w:szCs w:val="24"/>
              </w:rPr>
              <w:t>.</w:t>
            </w:r>
            <w:r w:rsidR="00C73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2A2" w:rsidRPr="00125095">
              <w:rPr>
                <w:rFonts w:ascii="Times New Roman" w:hAnsi="Times New Roman"/>
                <w:sz w:val="24"/>
                <w:szCs w:val="24"/>
              </w:rPr>
              <w:t>Набуття додаткових кваліфікацій в системі освіти дорослих.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6E02A2" w:rsidP="00E369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796" w:type="dxa"/>
            <w:shd w:val="clear" w:color="auto" w:fill="auto"/>
          </w:tcPr>
          <w:p w:rsidR="00EE5C5F" w:rsidRDefault="00EE5C5F" w:rsidP="006B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5F"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 w:rsidRPr="00EE5C5F">
              <w:rPr>
                <w:rFonts w:ascii="Times New Roman" w:hAnsi="Times New Roman"/>
                <w:sz w:val="24"/>
                <w:szCs w:val="24"/>
              </w:rPr>
              <w:t xml:space="preserve">, проблемо-орієнтоване та самонавчання на основі індивідуально-творчого підходу. Освітній процес організовано у різних формах: науково-пізнавальні лекції, інтерактивні практичні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заняття, семінари, практикуми, </w:t>
            </w:r>
            <w:r w:rsidRPr="00EE5C5F">
              <w:rPr>
                <w:rFonts w:ascii="Times New Roman" w:hAnsi="Times New Roman"/>
                <w:sz w:val="24"/>
                <w:szCs w:val="24"/>
              </w:rPr>
              <w:t>розвивальні тренінги, науков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о-дослідна робота, самостійна робота, </w:t>
            </w:r>
            <w:r w:rsidRPr="00EE5C5F">
              <w:rPr>
                <w:rFonts w:ascii="Times New Roman" w:hAnsi="Times New Roman"/>
                <w:sz w:val="24"/>
                <w:szCs w:val="24"/>
              </w:rPr>
              <w:t>консультації з вик</w:t>
            </w:r>
            <w:r>
              <w:rPr>
                <w:rFonts w:ascii="Times New Roman" w:hAnsi="Times New Roman"/>
                <w:sz w:val="24"/>
                <w:szCs w:val="24"/>
              </w:rPr>
              <w:t>ладачами, педагогічна, та переддипломна</w:t>
            </w:r>
            <w:r w:rsidRPr="00EE5C5F">
              <w:rPr>
                <w:rFonts w:ascii="Times New Roman" w:hAnsi="Times New Roman"/>
                <w:sz w:val="24"/>
                <w:szCs w:val="24"/>
              </w:rPr>
              <w:t xml:space="preserve"> практики, атестаційний екзамен, виконання та захи</w:t>
            </w:r>
            <w:r>
              <w:rPr>
                <w:rFonts w:ascii="Times New Roman" w:hAnsi="Times New Roman"/>
                <w:sz w:val="24"/>
                <w:szCs w:val="24"/>
              </w:rPr>
              <w:t>ст кваліфікаційної</w:t>
            </w:r>
            <w:r w:rsidRPr="00EE5C5F">
              <w:rPr>
                <w:rFonts w:ascii="Times New Roman" w:hAnsi="Times New Roman"/>
                <w:sz w:val="24"/>
                <w:szCs w:val="24"/>
              </w:rPr>
              <w:t xml:space="preserve"> роботи.</w:t>
            </w:r>
          </w:p>
          <w:p w:rsidR="006E02A2" w:rsidRDefault="006B1B0A" w:rsidP="006B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0A">
              <w:rPr>
                <w:rFonts w:ascii="Times New Roman" w:hAnsi="Times New Roman"/>
                <w:sz w:val="24"/>
                <w:szCs w:val="24"/>
              </w:rPr>
              <w:t xml:space="preserve">Навчання здійснюється в умовах реального часу та у дистанційній формі з використанням </w:t>
            </w:r>
            <w:proofErr w:type="spellStart"/>
            <w:r w:rsidRPr="006B1B0A">
              <w:rPr>
                <w:rFonts w:ascii="Times New Roman" w:hAnsi="Times New Roman"/>
                <w:sz w:val="24"/>
                <w:szCs w:val="24"/>
              </w:rPr>
              <w:t>онлайн-інструментів</w:t>
            </w:r>
            <w:proofErr w:type="spellEnd"/>
            <w:r w:rsidRPr="006B1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B0A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6B1B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1B0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B1B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</w:t>
            </w:r>
            <w:r w:rsidRPr="006B1B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1B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Classroom</w:t>
            </w:r>
            <w:r w:rsidRPr="006B1B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77B2" w:rsidRPr="00125095" w:rsidRDefault="009F77B2" w:rsidP="006B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796" w:type="dxa"/>
            <w:shd w:val="clear" w:color="auto" w:fill="auto"/>
          </w:tcPr>
          <w:p w:rsidR="00166561" w:rsidRPr="00125095" w:rsidRDefault="00166561" w:rsidP="0016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проводиться відповідно до вимог </w:t>
            </w:r>
            <w:r w:rsidRPr="00500399">
              <w:rPr>
                <w:rFonts w:ascii="Times New Roman" w:hAnsi="Times New Roman"/>
                <w:sz w:val="24"/>
                <w:szCs w:val="24"/>
              </w:rPr>
              <w:t xml:space="preserve">Положення </w:t>
            </w:r>
            <w:r w:rsidRPr="00A700FD">
              <w:rPr>
                <w:rFonts w:ascii="Times New Roman" w:hAnsi="Times New Roman"/>
                <w:sz w:val="24"/>
                <w:szCs w:val="24"/>
              </w:rPr>
              <w:t>про Організацію освітнього процесу в Державному університеті інфраструктури та технологій</w:t>
            </w:r>
            <w:r w:rsidR="00A700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02A2" w:rsidRPr="00125095" w:rsidRDefault="00747B8A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оцінювання: іспити, заліки, захист звіту з практики, кваліфікаційний іспит</w:t>
            </w:r>
            <w:r w:rsidR="008C6DBA">
              <w:rPr>
                <w:rFonts w:ascii="Times New Roman" w:hAnsi="Times New Roman"/>
                <w:sz w:val="24"/>
                <w:szCs w:val="24"/>
              </w:rPr>
              <w:t>, з</w:t>
            </w:r>
            <w:r w:rsidR="008C6DBA" w:rsidRPr="008C6DBA">
              <w:rPr>
                <w:rFonts w:ascii="Times New Roman" w:hAnsi="Times New Roman"/>
                <w:sz w:val="24"/>
                <w:szCs w:val="24"/>
              </w:rPr>
              <w:t>ахист магістерської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Види контролю: поточний, модульний, підсумковий, самоконтроль. Форми контролю: усне </w:t>
            </w:r>
            <w:r w:rsidR="00EE5C5F">
              <w:rPr>
                <w:rFonts w:ascii="Times New Roman" w:hAnsi="Times New Roman"/>
                <w:sz w:val="24"/>
                <w:szCs w:val="24"/>
              </w:rPr>
              <w:t>та письмове опитування, тестовий контроль</w:t>
            </w:r>
            <w:r w:rsidR="00E91DA5">
              <w:rPr>
                <w:rFonts w:ascii="Times New Roman" w:hAnsi="Times New Roman"/>
                <w:sz w:val="24"/>
                <w:szCs w:val="24"/>
              </w:rPr>
              <w:t>, кваліфікаційний іспит.</w:t>
            </w:r>
          </w:p>
        </w:tc>
      </w:tr>
      <w:tr w:rsidR="00845DF8" w:rsidRPr="0068294D" w:rsidTr="00845DF8">
        <w:tc>
          <w:tcPr>
            <w:tcW w:w="2694" w:type="dxa"/>
            <w:shd w:val="clear" w:color="auto" w:fill="auto"/>
          </w:tcPr>
          <w:p w:rsidR="00845DF8" w:rsidRPr="00C20681" w:rsidRDefault="00845DF8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оцінювання</w:t>
            </w:r>
          </w:p>
        </w:tc>
        <w:tc>
          <w:tcPr>
            <w:tcW w:w="7796" w:type="dxa"/>
            <w:shd w:val="clear" w:color="auto" w:fill="auto"/>
          </w:tcPr>
          <w:p w:rsidR="00845DF8" w:rsidRPr="00125095" w:rsidRDefault="00845DF8" w:rsidP="00845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Оцінювання навчальних досягнень здобувачів здійснюється за національною шкалою (відмінно, добре, задовільно, незадовільно; зараховано, не</w:t>
            </w:r>
            <w:r w:rsidR="008C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зараховано); 100-бальною </w:t>
            </w:r>
            <w:r w:rsidR="00B94CD3">
              <w:rPr>
                <w:rFonts w:ascii="Times New Roman" w:hAnsi="Times New Roman"/>
                <w:sz w:val="24"/>
                <w:szCs w:val="24"/>
              </w:rPr>
              <w:t xml:space="preserve">та шкалою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CD3">
              <w:rPr>
                <w:rFonts w:ascii="Times New Roman" w:hAnsi="Times New Roman"/>
                <w:sz w:val="24"/>
                <w:szCs w:val="24"/>
              </w:rPr>
              <w:t>(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="00B94CD3" w:rsidRPr="00B94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4CD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B94C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FB53E2" w:rsidP="00E369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– Програмні </w:t>
            </w:r>
            <w:r w:rsidR="006E02A2" w:rsidRPr="00125095">
              <w:rPr>
                <w:rFonts w:ascii="Times New Roman" w:hAnsi="Times New Roman"/>
                <w:b/>
                <w:sz w:val="24"/>
                <w:szCs w:val="24"/>
              </w:rPr>
              <w:t>компетентності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B94CD3">
            <w:pPr>
              <w:pStyle w:val="a3"/>
              <w:spacing w:line="240" w:lineRule="auto"/>
              <w:ind w:left="34"/>
              <w:jc w:val="both"/>
            </w:pPr>
            <w:r w:rsidRPr="00C20681">
              <w:rPr>
                <w:b/>
              </w:rPr>
              <w:t>Інтегральна компетентність</w:t>
            </w:r>
          </w:p>
        </w:tc>
        <w:tc>
          <w:tcPr>
            <w:tcW w:w="7796" w:type="dxa"/>
          </w:tcPr>
          <w:p w:rsidR="006E02A2" w:rsidRPr="008C6DBA" w:rsidRDefault="008C6DBA" w:rsidP="008C6DBA">
            <w:pPr>
              <w:pStyle w:val="Default"/>
              <w:jc w:val="both"/>
            </w:pPr>
            <w:r w:rsidRPr="008C6DBA">
              <w:t xml:space="preserve"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 та невизначеністю умов і вимог. 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Загальні  компетентності (ЗК)</w:t>
            </w:r>
          </w:p>
        </w:tc>
        <w:tc>
          <w:tcPr>
            <w:tcW w:w="7796" w:type="dxa"/>
            <w:shd w:val="clear" w:color="auto" w:fill="auto"/>
          </w:tcPr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ЗК1. Здатність застосовувати знання у практичних ситуаціях.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ЗК2. Здатність проведення досліджень на відповідному рівні.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ЗК3. Здатність генерувати нові ідеї (креативність).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ЗК4. Уміння виявляти, ставити та вирішувати проблеми.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ЗК5. Цінування та повага різноманітності та </w:t>
            </w:r>
            <w:proofErr w:type="spellStart"/>
            <w:r w:rsidRPr="008C6DBA">
              <w:t>мультикультурності</w:t>
            </w:r>
            <w:proofErr w:type="spellEnd"/>
            <w:r w:rsidRPr="008C6DBA">
              <w:t xml:space="preserve">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ЗК6. Здатність діяти на основі етичних міркувань (мотивів).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ЗК7. Здатність діяти соціально відповідально та свідомо.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ЗК8. Здатність розробляти та управляти проектами.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ЗК9. Здатність мотивувати людей та рухатися до спільної мети. </w:t>
            </w:r>
          </w:p>
          <w:p w:rsidR="008A159E" w:rsidRDefault="008C6DBA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BA">
              <w:rPr>
                <w:rFonts w:ascii="Times New Roman" w:hAnsi="Times New Roman"/>
                <w:sz w:val="24"/>
                <w:szCs w:val="24"/>
              </w:rPr>
              <w:t>ЗК10. Здатність спілкуватися іноземною мовою.</w:t>
            </w:r>
          </w:p>
          <w:p w:rsidR="00F93FB1" w:rsidRDefault="008A159E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ЗК11. Здатність </w:t>
            </w:r>
            <w:r w:rsidRPr="008A159E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орювати</w:t>
            </w:r>
            <w:r w:rsidRPr="008A159E">
              <w:rPr>
                <w:rFonts w:ascii="Times New Roman" w:hAnsi="Times New Roman"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A159E">
              <w:rPr>
                <w:rFonts w:ascii="Times New Roman" w:hAnsi="Times New Roman"/>
                <w:sz w:val="24"/>
                <w:szCs w:val="24"/>
              </w:rPr>
              <w:t xml:space="preserve"> для соціально-гуманітарного розвитку суспільства, соціальної, інтелектуальної, духовної безпеки людини, реалізації її духовних потреб і збагачення творчого потенціалу.</w:t>
            </w:r>
          </w:p>
          <w:p w:rsidR="008A159E" w:rsidRPr="00061BFA" w:rsidRDefault="008A159E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ЗК12. </w:t>
            </w:r>
            <w:r w:rsidR="006047A1">
              <w:rPr>
                <w:rFonts w:ascii="Times New Roman" w:hAnsi="Times New Roman"/>
                <w:sz w:val="24"/>
                <w:szCs w:val="24"/>
              </w:rPr>
              <w:t>Здатність до пізнання загальних, істотних властивостей предмета та аналізу об’єктивних законів дійсності.</w:t>
            </w:r>
          </w:p>
        </w:tc>
      </w:tr>
      <w:tr w:rsidR="006E02A2" w:rsidRPr="006320BD" w:rsidTr="00845DF8">
        <w:tc>
          <w:tcPr>
            <w:tcW w:w="2694" w:type="dxa"/>
            <w:shd w:val="clear" w:color="auto" w:fill="auto"/>
          </w:tcPr>
          <w:p w:rsidR="00B94CD3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Спеціальні (фах</w:t>
            </w:r>
            <w:r w:rsidR="00366A13" w:rsidRPr="00C20681">
              <w:rPr>
                <w:rFonts w:ascii="Times New Roman" w:hAnsi="Times New Roman"/>
                <w:b/>
                <w:sz w:val="24"/>
                <w:szCs w:val="24"/>
              </w:rPr>
              <w:t>ові, предметні) компетентності</w:t>
            </w:r>
          </w:p>
          <w:p w:rsidR="006E02A2" w:rsidRPr="00D02BE5" w:rsidRDefault="006E02A2" w:rsidP="00BC3B3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СК1. Здатність здійснювати теоретичний, методологічний та емпіричний аналіз актуальних проблем психологічної науки та / або практики.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СК2. Здатність самостійно планувати, організовувати та здійснювати психологічне дослідження з елементами наукової новизни та / або практичної значущості. </w:t>
            </w:r>
          </w:p>
          <w:p w:rsidR="00F93FB1" w:rsidRPr="008C6DBA" w:rsidRDefault="008C6DBA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DBA">
              <w:rPr>
                <w:rFonts w:ascii="Times New Roman" w:hAnsi="Times New Roman"/>
                <w:sz w:val="24"/>
                <w:szCs w:val="24"/>
              </w:rPr>
              <w:t xml:space="preserve">СК3. Здатність обирати і застосувати </w:t>
            </w:r>
            <w:proofErr w:type="spellStart"/>
            <w:r w:rsidRPr="008C6DBA">
              <w:rPr>
                <w:rFonts w:ascii="Times New Roman" w:hAnsi="Times New Roman"/>
                <w:sz w:val="24"/>
                <w:szCs w:val="24"/>
              </w:rPr>
              <w:t>валідні</w:t>
            </w:r>
            <w:proofErr w:type="spellEnd"/>
            <w:r w:rsidRPr="008C6DBA">
              <w:rPr>
                <w:rFonts w:ascii="Times New Roman" w:hAnsi="Times New Roman"/>
                <w:sz w:val="24"/>
                <w:szCs w:val="24"/>
              </w:rPr>
              <w:t xml:space="preserve"> та надійні методи наукового дослідження та/або доказові методики і техніки практичної діяльності.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>СК4. Здатність здійснювати практичну діяльність (</w:t>
            </w:r>
            <w:proofErr w:type="spellStart"/>
            <w:r w:rsidRPr="008C6DBA">
              <w:t>тренінгову</w:t>
            </w:r>
            <w:proofErr w:type="spellEnd"/>
            <w:r w:rsidRPr="008C6DBA">
              <w:t xml:space="preserve">, психотерапевтичну, консультаційну, </w:t>
            </w:r>
            <w:proofErr w:type="spellStart"/>
            <w:r w:rsidRPr="008C6DBA">
              <w:t>психодіагностичну</w:t>
            </w:r>
            <w:proofErr w:type="spellEnd"/>
            <w:r w:rsidRPr="008C6DBA">
              <w:t xml:space="preserve"> та іншу залежно від спеціалізації) з використанням науково </w:t>
            </w:r>
            <w:proofErr w:type="spellStart"/>
            <w:r w:rsidRPr="008C6DBA">
              <w:t>верифікованих</w:t>
            </w:r>
            <w:proofErr w:type="spellEnd"/>
            <w:r w:rsidRPr="008C6DBA">
              <w:t xml:space="preserve"> методів та технік.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СК5. Здатність організовувати та реалізовувати просвітницьку та освітню діяльність для різних категорій населення у сфері психології.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СК6. Здатність ефективно взаємодіяти з колегами в </w:t>
            </w:r>
            <w:proofErr w:type="spellStart"/>
            <w:r w:rsidRPr="008C6DBA">
              <w:t>моно-</w:t>
            </w:r>
            <w:proofErr w:type="spellEnd"/>
            <w:r w:rsidRPr="008C6DBA">
              <w:t xml:space="preserve"> та </w:t>
            </w:r>
            <w:proofErr w:type="spellStart"/>
            <w:r w:rsidRPr="008C6DBA">
              <w:t>мультидисциплінарних</w:t>
            </w:r>
            <w:proofErr w:type="spellEnd"/>
            <w:r w:rsidRPr="008C6DBA">
              <w:t xml:space="preserve"> командах.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СК7. Здатність приймати фахові рішення у складних і непередбачуваних умовах, адаптуватися до нових ситуацій професійної діяльності.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СК8. Здатність оцінювати межі власної фахової компетентності та підвищувати професійну кваліфікацію.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СК9. Здатність дотримуватися у фаховій діяльності норм професійної </w:t>
            </w:r>
            <w:r w:rsidRPr="008C6DBA">
              <w:lastRenderedPageBreak/>
              <w:t xml:space="preserve">етики та керуватися загальнолюдськими цінностями. </w:t>
            </w:r>
          </w:p>
          <w:p w:rsidR="008C6DBA" w:rsidRDefault="00EB4989" w:rsidP="008C6D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СК10</w:t>
            </w:r>
            <w:r w:rsidR="008C6DBA" w:rsidRPr="00C73623">
              <w:rPr>
                <w:rFonts w:ascii="Times New Roman" w:hAnsi="Times New Roman"/>
                <w:sz w:val="24"/>
                <w:szCs w:val="24"/>
              </w:rPr>
              <w:t>. Здатність розробляти та впроваджувати інноваційні методи психологічної допомоги клієнтам у складних життєвих ситуаціях.</w:t>
            </w:r>
            <w:r w:rsidR="008C6DBA" w:rsidRPr="00C73623">
              <w:rPr>
                <w:sz w:val="28"/>
                <w:szCs w:val="28"/>
              </w:rPr>
              <w:t xml:space="preserve"> </w:t>
            </w:r>
          </w:p>
          <w:p w:rsidR="006047A1" w:rsidRPr="006047A1" w:rsidRDefault="00EB4989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СК11</w:t>
            </w:r>
            <w:r w:rsidR="006047A1" w:rsidRPr="006047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CD4E53">
              <w:rPr>
                <w:rFonts w:ascii="Times New Roman" w:hAnsi="Times New Roman"/>
                <w:sz w:val="24"/>
                <w:szCs w:val="24"/>
              </w:rPr>
              <w:t>надавати психологічну допомогу особистості під час переживання життєвих і професійних криз з використанням спеціальних прийомів та методів.</w:t>
            </w:r>
          </w:p>
          <w:p w:rsidR="006047A1" w:rsidRPr="006047A1" w:rsidRDefault="006047A1" w:rsidP="006047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A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К1</w:t>
            </w:r>
            <w:r w:rsidR="00EB4989">
              <w:rPr>
                <w:rFonts w:ascii="Times New Roman" w:hAnsi="Times New Roman"/>
                <w:sz w:val="24"/>
                <w:szCs w:val="24"/>
              </w:rPr>
              <w:t>2</w:t>
            </w:r>
            <w:r w:rsidRPr="006047A1">
              <w:rPr>
                <w:rFonts w:ascii="Times New Roman" w:hAnsi="Times New Roman"/>
                <w:sz w:val="24"/>
                <w:szCs w:val="24"/>
              </w:rPr>
              <w:t xml:space="preserve">. Здатність до аналізу стратегії і тактики кар’єрного зростання, використання </w:t>
            </w:r>
            <w:proofErr w:type="spellStart"/>
            <w:r w:rsidRPr="006047A1">
              <w:rPr>
                <w:rFonts w:ascii="Times New Roman" w:hAnsi="Times New Roman"/>
                <w:sz w:val="24"/>
                <w:szCs w:val="24"/>
              </w:rPr>
              <w:t>психодіагностичного</w:t>
            </w:r>
            <w:proofErr w:type="spellEnd"/>
            <w:r w:rsidRPr="006047A1">
              <w:rPr>
                <w:rFonts w:ascii="Times New Roman" w:hAnsi="Times New Roman"/>
                <w:sz w:val="24"/>
                <w:szCs w:val="24"/>
              </w:rPr>
              <w:t xml:space="preserve"> інструментарію та </w:t>
            </w:r>
            <w:proofErr w:type="spellStart"/>
            <w:r w:rsidRPr="006047A1">
              <w:rPr>
                <w:rFonts w:ascii="Times New Roman" w:hAnsi="Times New Roman"/>
                <w:sz w:val="24"/>
                <w:szCs w:val="24"/>
              </w:rPr>
              <w:t>психокорекційних</w:t>
            </w:r>
            <w:proofErr w:type="spellEnd"/>
            <w:r w:rsidRPr="006047A1">
              <w:rPr>
                <w:rFonts w:ascii="Times New Roman" w:hAnsi="Times New Roman"/>
                <w:sz w:val="24"/>
                <w:szCs w:val="24"/>
              </w:rPr>
              <w:t xml:space="preserve"> засобів у професійному консультуванні, керівництва власним кар’єрним зростанням.</w:t>
            </w:r>
          </w:p>
          <w:p w:rsidR="006047A1" w:rsidRDefault="006047A1" w:rsidP="0060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A1">
              <w:rPr>
                <w:rFonts w:ascii="Times New Roman" w:hAnsi="Times New Roman"/>
                <w:sz w:val="24"/>
                <w:szCs w:val="24"/>
              </w:rPr>
              <w:t>СК1</w:t>
            </w:r>
            <w:r w:rsidR="00EB4989">
              <w:rPr>
                <w:rFonts w:ascii="Times New Roman" w:hAnsi="Times New Roman"/>
                <w:sz w:val="24"/>
                <w:szCs w:val="24"/>
              </w:rPr>
              <w:t>3</w:t>
            </w:r>
            <w:r w:rsidRPr="006047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047A1">
              <w:rPr>
                <w:rFonts w:ascii="Times New Roman" w:hAnsi="Times New Roman"/>
                <w:sz w:val="24"/>
                <w:szCs w:val="24"/>
              </w:rPr>
              <w:t>Здатність до розуміння природи поведінки лідерів, їх діяльності та вчинків.</w:t>
            </w:r>
          </w:p>
          <w:p w:rsidR="00EB4989" w:rsidRPr="0085648E" w:rsidRDefault="0085648E" w:rsidP="0060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48E">
              <w:rPr>
                <w:rFonts w:ascii="Times New Roman" w:hAnsi="Times New Roman"/>
                <w:sz w:val="24"/>
                <w:szCs w:val="24"/>
              </w:rPr>
              <w:t>СК14. Здатність до розуміння змін психічної діяльності людини, які пов’язані з психічними або соматичними захворюваннями.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D02BE5" w:rsidRDefault="006047A1" w:rsidP="001D649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 – Програмні результати </w:t>
            </w:r>
            <w:r w:rsidR="006E02A2" w:rsidRPr="00D02BE5">
              <w:rPr>
                <w:rFonts w:ascii="Times New Roman" w:hAnsi="Times New Roman"/>
                <w:b/>
                <w:sz w:val="24"/>
                <w:szCs w:val="24"/>
              </w:rPr>
              <w:t>навчання</w:t>
            </w:r>
          </w:p>
        </w:tc>
      </w:tr>
      <w:tr w:rsidR="006E02A2" w:rsidRPr="00BC3B31" w:rsidTr="00E65DDC">
        <w:tc>
          <w:tcPr>
            <w:tcW w:w="2694" w:type="dxa"/>
            <w:shd w:val="clear" w:color="auto" w:fill="auto"/>
          </w:tcPr>
          <w:p w:rsidR="006E02A2" w:rsidRPr="00C20681" w:rsidRDefault="006E02A2" w:rsidP="00E65D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7796" w:type="dxa"/>
            <w:shd w:val="clear" w:color="auto" w:fill="auto"/>
          </w:tcPr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ПР2. Вміти організовувати та проводити психологічне дослідження із застосуванням валідних та надійних методів.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ПР3. Узагальнювати емпіричні дані та формулювати теоретичні висновки.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>П</w:t>
            </w:r>
            <w:r w:rsidR="006B798D">
              <w:t>Р</w:t>
            </w:r>
            <w:r w:rsidRPr="008C6DBA">
              <w:t xml:space="preserve">4. Робити психологічний прогноз щодо розвитку особистості, груп, організацій.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ПР5. 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ПР6. Розробляти просвітницькі матеріали та освітні програми, впроваджувати їх, отримувати зворотній зв'язок, оцінювати якість.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ПР7. Доступно і аргументовано представляти результати досліджень у писемній та усній формах, брати участь у фахових дискусіях. </w:t>
            </w:r>
          </w:p>
          <w:p w:rsidR="008C6DBA" w:rsidRPr="008C6DBA" w:rsidRDefault="008C6DBA" w:rsidP="008C6DBA">
            <w:pPr>
              <w:pStyle w:val="Default"/>
              <w:jc w:val="both"/>
            </w:pPr>
            <w:r w:rsidRPr="008C6DBA">
              <w:t xml:space="preserve">ПР8. Оцінювати ступінь складності завдань діяльності та приймати рішення про звернення за допомогою або підвищення кваліфікації. </w:t>
            </w:r>
          </w:p>
          <w:p w:rsidR="008C6DBA" w:rsidRPr="002A198D" w:rsidRDefault="008C6DBA" w:rsidP="002A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DBA">
              <w:rPr>
                <w:rFonts w:ascii="Times New Roman" w:hAnsi="Times New Roman"/>
                <w:sz w:val="24"/>
                <w:szCs w:val="24"/>
              </w:rPr>
              <w:t xml:space="preserve">ПР9. </w:t>
            </w:r>
            <w:r w:rsidRPr="002A198D">
              <w:rPr>
                <w:rFonts w:ascii="Times New Roman" w:hAnsi="Times New Roman"/>
                <w:sz w:val="24"/>
                <w:szCs w:val="24"/>
              </w:rPr>
              <w:t xml:space="preserve">Вирішувати етичні дилеми з опорою на норми закону, етичні принципи та загальнолюдські цінності. </w:t>
            </w:r>
          </w:p>
          <w:p w:rsidR="008C6DBA" w:rsidRPr="00C73623" w:rsidRDefault="002A198D" w:rsidP="008C6DBA">
            <w:pPr>
              <w:pStyle w:val="Default"/>
              <w:jc w:val="both"/>
            </w:pPr>
            <w:r w:rsidRPr="002A198D">
              <w:t>ПР10</w:t>
            </w:r>
            <w:r w:rsidR="008C6DBA" w:rsidRPr="002A198D">
              <w:t>. Здійснювати аналітичний пошук</w:t>
            </w:r>
            <w:r w:rsidR="008C6DBA" w:rsidRPr="00C73623">
              <w:t xml:space="preserve"> відповідної до сформульованої проблеми наукової інформації та оцінювати її за критеріями адекватності. </w:t>
            </w:r>
          </w:p>
          <w:p w:rsidR="00F93FB1" w:rsidRDefault="002A198D" w:rsidP="008C6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ПР11</w:t>
            </w:r>
            <w:r w:rsidR="008C6DBA" w:rsidRPr="00C73623">
              <w:rPr>
                <w:rFonts w:ascii="Times New Roman" w:hAnsi="Times New Roman"/>
                <w:sz w:val="24"/>
                <w:szCs w:val="24"/>
              </w:rPr>
              <w:t>. Здійснювати адаптацію та модифікацію існуючих наукових підходів і методів до конкретних ситуацій професійної діяльності.</w:t>
            </w:r>
            <w:r w:rsidR="008C6DBA" w:rsidRPr="008C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48E" w:rsidRDefault="0085648E" w:rsidP="00856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</w:t>
            </w:r>
            <w:r w:rsidR="002A198D">
              <w:rPr>
                <w:rFonts w:ascii="Times New Roman" w:hAnsi="Times New Roman"/>
                <w:sz w:val="24"/>
                <w:szCs w:val="24"/>
              </w:rPr>
              <w:t>2. Розпізнавати загальні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A198D">
              <w:rPr>
                <w:rFonts w:ascii="Times New Roman" w:hAnsi="Times New Roman"/>
                <w:sz w:val="24"/>
                <w:szCs w:val="24"/>
              </w:rPr>
              <w:t xml:space="preserve"> істотні властивості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предмета та аналізу</w:t>
            </w:r>
            <w:r w:rsidR="002A198D">
              <w:rPr>
                <w:rFonts w:ascii="Times New Roman" w:hAnsi="Times New Roman"/>
                <w:sz w:val="24"/>
                <w:szCs w:val="24"/>
              </w:rPr>
              <w:t>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98D">
              <w:rPr>
                <w:rFonts w:ascii="Times New Roman" w:hAnsi="Times New Roman"/>
                <w:sz w:val="24"/>
                <w:szCs w:val="24"/>
              </w:rPr>
              <w:t>об’єктивні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98D">
              <w:rPr>
                <w:rFonts w:ascii="Times New Roman" w:hAnsi="Times New Roman"/>
                <w:sz w:val="24"/>
                <w:szCs w:val="24"/>
              </w:rPr>
              <w:t>закони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дійсності.</w:t>
            </w:r>
          </w:p>
          <w:p w:rsidR="0085648E" w:rsidRPr="006047A1" w:rsidRDefault="002A198D" w:rsidP="00856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8564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648E" w:rsidRPr="006047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3D54">
              <w:rPr>
                <w:rFonts w:ascii="Times New Roman" w:hAnsi="Times New Roman"/>
                <w:sz w:val="24"/>
                <w:szCs w:val="24"/>
              </w:rPr>
              <w:t>Н</w:t>
            </w:r>
            <w:r w:rsidR="00533B9E">
              <w:rPr>
                <w:rFonts w:ascii="Times New Roman" w:hAnsi="Times New Roman"/>
                <w:sz w:val="24"/>
                <w:szCs w:val="24"/>
              </w:rPr>
              <w:t xml:space="preserve">адавати психологічну допомогу особистості під час переживання життєвих </w:t>
            </w:r>
            <w:r w:rsidR="00543D54">
              <w:rPr>
                <w:rFonts w:ascii="Times New Roman" w:hAnsi="Times New Roman"/>
                <w:sz w:val="24"/>
                <w:szCs w:val="24"/>
              </w:rPr>
              <w:t xml:space="preserve">і професійних </w:t>
            </w:r>
            <w:r w:rsidR="00533B9E">
              <w:rPr>
                <w:rFonts w:ascii="Times New Roman" w:hAnsi="Times New Roman"/>
                <w:sz w:val="24"/>
                <w:szCs w:val="24"/>
              </w:rPr>
              <w:t>криз з використанням спеціальних прийомів та методів</w:t>
            </w:r>
            <w:r w:rsidR="008564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48E" w:rsidRPr="002A198D" w:rsidRDefault="002A198D" w:rsidP="008564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8564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648E" w:rsidRPr="006047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98D">
              <w:rPr>
                <w:rFonts w:ascii="Times New Roman" w:hAnsi="Times New Roman"/>
                <w:sz w:val="24"/>
                <w:szCs w:val="24"/>
              </w:rPr>
              <w:t>Створювати концепцію досягнення успіху у власній професійній кар’єрі.</w:t>
            </w:r>
          </w:p>
          <w:p w:rsidR="0085648E" w:rsidRDefault="002A198D" w:rsidP="00856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85648E" w:rsidRPr="006047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5648E" w:rsidRPr="006047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Розуміти природу</w:t>
            </w:r>
            <w:r w:rsidR="0085648E" w:rsidRPr="006047A1">
              <w:rPr>
                <w:rFonts w:ascii="Times New Roman" w:hAnsi="Times New Roman"/>
                <w:sz w:val="24"/>
                <w:szCs w:val="24"/>
              </w:rPr>
              <w:t xml:space="preserve"> поведінки лідерів,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особливості </w:t>
            </w:r>
            <w:r w:rsidR="0085648E" w:rsidRPr="006047A1">
              <w:rPr>
                <w:rFonts w:ascii="Times New Roman" w:hAnsi="Times New Roman"/>
                <w:sz w:val="24"/>
                <w:szCs w:val="24"/>
              </w:rPr>
              <w:t>їх діяльності та вчинків.</w:t>
            </w:r>
          </w:p>
          <w:p w:rsidR="0085648E" w:rsidRPr="006B2771" w:rsidRDefault="002A198D" w:rsidP="00FB5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ПР16</w:t>
            </w:r>
            <w:r w:rsidR="0085648E" w:rsidRPr="008564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Розуміти</w:t>
            </w:r>
            <w:r w:rsidR="0085648E" w:rsidRPr="0085648E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5648E" w:rsidRPr="0085648E">
              <w:rPr>
                <w:rFonts w:ascii="Times New Roman" w:hAnsi="Times New Roman"/>
                <w:sz w:val="24"/>
                <w:szCs w:val="24"/>
              </w:rPr>
              <w:t xml:space="preserve"> психічної діяльності людини, які пов’язані з </w:t>
            </w:r>
            <w:r w:rsidR="0085648E" w:rsidRPr="0085648E">
              <w:rPr>
                <w:rFonts w:ascii="Times New Roman" w:hAnsi="Times New Roman"/>
                <w:sz w:val="24"/>
                <w:szCs w:val="24"/>
              </w:rPr>
              <w:lastRenderedPageBreak/>
              <w:t>психічними або соматичними захворюваннями.</w:t>
            </w:r>
            <w:r w:rsidR="00B83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125095" w:rsidRDefault="006E02A2" w:rsidP="008E06B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 – Ресурсне </w:t>
            </w:r>
            <w:r w:rsidR="008E06B8">
              <w:rPr>
                <w:rFonts w:ascii="Times New Roman" w:hAnsi="Times New Roman"/>
                <w:b/>
                <w:sz w:val="24"/>
                <w:szCs w:val="24"/>
              </w:rPr>
              <w:t xml:space="preserve">забезпечення реалізації </w:t>
            </w:r>
            <w:r w:rsidRPr="00125095"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796" w:type="dxa"/>
          </w:tcPr>
          <w:p w:rsidR="00B83481" w:rsidRDefault="00B83481" w:rsidP="00B83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 xml:space="preserve">Всі штатні науково-педагогічні працівники, які залучені до реалізації ОПП </w:t>
            </w:r>
            <w:r>
              <w:rPr>
                <w:rFonts w:ascii="Times New Roman" w:hAnsi="Times New Roman"/>
                <w:sz w:val="24"/>
                <w:szCs w:val="24"/>
              </w:rPr>
              <w:t>мають науковий ступінь та</w:t>
            </w:r>
            <w:r w:rsidRPr="00B83481">
              <w:rPr>
                <w:rFonts w:ascii="Times New Roman" w:hAnsi="Times New Roman"/>
                <w:sz w:val="24"/>
                <w:szCs w:val="24"/>
              </w:rPr>
              <w:t xml:space="preserve"> вчене звання, є провідними фахівцями у відповідній галузі, а також мають необхідний стаж наукової та педагогічної роботи.</w:t>
            </w:r>
          </w:p>
          <w:p w:rsidR="00B83481" w:rsidRPr="00B83481" w:rsidRDefault="00B83481" w:rsidP="00B83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 xml:space="preserve">Відповідно до Закону України «Про вищу освіту» </w:t>
            </w:r>
            <w:r>
              <w:rPr>
                <w:rFonts w:ascii="Times New Roman" w:hAnsi="Times New Roman"/>
                <w:sz w:val="24"/>
                <w:szCs w:val="24"/>
              </w:rPr>
              <w:t>всі педагогічні працівники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підвищують кваліфікацію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проходять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стажування не рідше, ніж один раз на п’ять років.</w:t>
            </w:r>
          </w:p>
          <w:p w:rsidR="006E02A2" w:rsidRPr="00125095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 xml:space="preserve">Практико орієнтований характер ОПП передбачає залучення фахівців-практиків до викладання окремих тем освітніх компонентів. </w:t>
            </w:r>
          </w:p>
          <w:p w:rsidR="006E02A2" w:rsidRPr="00125095" w:rsidRDefault="006E02A2" w:rsidP="001D6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 забезпечення</w:t>
            </w:r>
          </w:p>
        </w:tc>
        <w:tc>
          <w:tcPr>
            <w:tcW w:w="7796" w:type="dxa"/>
            <w:shd w:val="clear" w:color="auto" w:fill="auto"/>
          </w:tcPr>
          <w:p w:rsidR="00401DDE" w:rsidRPr="00125095" w:rsidRDefault="00401DDE" w:rsidP="00401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Матеріально-технічне забезпечення відповідає технологічним вимогам щодо матеріально-технічного забезпечення освітньої діяльності у сфері вищої освіти</w:t>
            </w:r>
            <w:r w:rsidR="005E02C0" w:rsidRPr="00572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згідно з діючим законодавством України:</w:t>
            </w: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навчальні приміщення, тематичні кабінети, лабораторія </w:t>
            </w:r>
            <w:r w:rsidRPr="00125095">
              <w:rPr>
                <w:rFonts w:ascii="Times New Roman" w:hAnsi="Times New Roman"/>
                <w:sz w:val="24"/>
                <w:szCs w:val="24"/>
              </w:rPr>
              <w:t>психологічного консультування та тренінгів</w:t>
            </w: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мультимедійне обладнання, комп’ютери для навчання, точки бездротового доступу до мережі Інтернет, бібліотека, читальні зали, спортивний комплекс, соціально-побутова інфраструктура, гуртожитки.</w:t>
            </w:r>
          </w:p>
          <w:p w:rsidR="006E02A2" w:rsidRPr="00125095" w:rsidRDefault="006E02A2" w:rsidP="006E0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095">
              <w:rPr>
                <w:rFonts w:ascii="Times New Roman" w:hAnsi="Times New Roman"/>
                <w:sz w:val="24"/>
                <w:szCs w:val="24"/>
              </w:rPr>
              <w:t>Практична підготовка проводяться на базах практичної підготовки.</w:t>
            </w:r>
          </w:p>
        </w:tc>
      </w:tr>
      <w:tr w:rsidR="006E02A2" w:rsidRPr="00125095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796" w:type="dxa"/>
            <w:shd w:val="clear" w:color="auto" w:fill="auto"/>
          </w:tcPr>
          <w:p w:rsidR="00401DDE" w:rsidRPr="00A04B81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 відповідає технологічним вимогам щодо навчально-методичного та інформаційного забезпечення освітньої діяльності у сфері вищої освіти згідно з діючим законодавством України</w:t>
            </w:r>
            <w:r w:rsidR="005E02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офіційний </w:t>
            </w:r>
            <w:proofErr w:type="spellStart"/>
            <w:r w:rsidRPr="008E06B8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8E0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0BD" w:rsidRPr="008E06B8">
              <w:rPr>
                <w:rFonts w:ascii="Times New Roman" w:hAnsi="Times New Roman"/>
                <w:sz w:val="24"/>
                <w:szCs w:val="24"/>
              </w:rPr>
              <w:t>ДУІТ</w:t>
            </w:r>
            <w:r w:rsidRPr="008E06B8">
              <w:rPr>
                <w:rFonts w:ascii="Times New Roman" w:hAnsi="Times New Roman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 тощо;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точки бездротового доступу до мережі Інтернет;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>- необмежений доступ до мережі Інтернет;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бібліотека, читальні зали;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FD">
              <w:rPr>
                <w:rFonts w:ascii="Times New Roman" w:hAnsi="Times New Roman"/>
                <w:sz w:val="24"/>
                <w:szCs w:val="24"/>
              </w:rPr>
              <w:t>- навчальні</w:t>
            </w:r>
            <w:r w:rsidRPr="008E06B8">
              <w:rPr>
                <w:rFonts w:ascii="Times New Roman" w:hAnsi="Times New Roman"/>
                <w:sz w:val="24"/>
                <w:szCs w:val="24"/>
              </w:rPr>
              <w:t xml:space="preserve"> і робочі плани;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графіки навчального процесу;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навчально-методичні комплекси дисциплін;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дидактичні матеріали для самостійної та індивідуальної роботи студентів з дисциплін;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 xml:space="preserve">- програми практик;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>- методичні вказівки щодо в</w:t>
            </w:r>
            <w:r w:rsidR="00B83481">
              <w:rPr>
                <w:rFonts w:ascii="Times New Roman" w:hAnsi="Times New Roman"/>
                <w:sz w:val="24"/>
                <w:szCs w:val="24"/>
              </w:rPr>
              <w:t>иконання кваліфікаційної робо</w:t>
            </w:r>
            <w:r w:rsidRPr="008E06B8">
              <w:rPr>
                <w:rFonts w:ascii="Times New Roman" w:hAnsi="Times New Roman"/>
                <w:sz w:val="24"/>
                <w:szCs w:val="24"/>
              </w:rPr>
              <w:t>т</w:t>
            </w:r>
            <w:r w:rsidR="00B83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8E06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01DDE" w:rsidRPr="008E06B8" w:rsidRDefault="00401DDE" w:rsidP="00401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>- критерії оцінювання рівня підготовки;</w:t>
            </w:r>
          </w:p>
          <w:p w:rsidR="006E02A2" w:rsidRPr="00125095" w:rsidRDefault="00401DDE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6B8">
              <w:rPr>
                <w:rFonts w:ascii="Times New Roman" w:hAnsi="Times New Roman"/>
                <w:sz w:val="24"/>
                <w:szCs w:val="24"/>
              </w:rPr>
              <w:t>- засоби діагностики якості вищої освіти</w:t>
            </w:r>
            <w:r w:rsidR="00B834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02A2" w:rsidRPr="00125095" w:rsidTr="00845DF8">
        <w:tc>
          <w:tcPr>
            <w:tcW w:w="10490" w:type="dxa"/>
            <w:gridSpan w:val="2"/>
            <w:shd w:val="clear" w:color="auto" w:fill="auto"/>
          </w:tcPr>
          <w:p w:rsidR="006E02A2" w:rsidRPr="00C20681" w:rsidRDefault="006E02A2" w:rsidP="00401DD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32597587"/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bookmarkEnd w:id="1"/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796" w:type="dxa"/>
          </w:tcPr>
          <w:p w:rsidR="006E02A2" w:rsidRPr="00AD2709" w:rsidRDefault="00AD2709" w:rsidP="006320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2709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6E02A2" w:rsidRPr="00AD2709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796" w:type="dxa"/>
            <w:shd w:val="clear" w:color="auto" w:fill="auto"/>
          </w:tcPr>
          <w:p w:rsidR="006E02A2" w:rsidRPr="00AD2709" w:rsidRDefault="00AD2709" w:rsidP="008E06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2709">
              <w:rPr>
                <w:rFonts w:ascii="Times New Roman" w:hAnsi="Times New Roman"/>
                <w:sz w:val="24"/>
                <w:szCs w:val="24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студентами за про</w:t>
            </w:r>
            <w:r w:rsidR="008E06B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spellStart"/>
            <w:r w:rsidRPr="00AD2709">
              <w:rPr>
                <w:rFonts w:ascii="Times New Roman" w:hAnsi="Times New Roman"/>
                <w:sz w:val="24"/>
                <w:szCs w:val="24"/>
              </w:rPr>
              <w:t>ктами</w:t>
            </w:r>
            <w:proofErr w:type="spellEnd"/>
            <w:r w:rsidRPr="00AD2709">
              <w:rPr>
                <w:rFonts w:ascii="Times New Roman" w:hAnsi="Times New Roman"/>
                <w:sz w:val="24"/>
                <w:szCs w:val="24"/>
              </w:rPr>
              <w:t xml:space="preserve"> з міжнародної кредитної мобільності.</w:t>
            </w:r>
          </w:p>
        </w:tc>
      </w:tr>
      <w:tr w:rsidR="006E02A2" w:rsidRPr="0068294D" w:rsidTr="00845DF8">
        <w:tc>
          <w:tcPr>
            <w:tcW w:w="2694" w:type="dxa"/>
            <w:shd w:val="clear" w:color="auto" w:fill="auto"/>
          </w:tcPr>
          <w:p w:rsidR="006E02A2" w:rsidRPr="00C20681" w:rsidRDefault="006E02A2" w:rsidP="00C20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681">
              <w:rPr>
                <w:rFonts w:ascii="Times New Roman" w:hAnsi="Times New Roman"/>
                <w:b/>
                <w:sz w:val="24"/>
                <w:szCs w:val="24"/>
              </w:rPr>
              <w:t xml:space="preserve">Навчання іноземних здобувачів вищої </w:t>
            </w:r>
            <w:r w:rsidRPr="00C20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7796" w:type="dxa"/>
            <w:shd w:val="clear" w:color="auto" w:fill="auto"/>
          </w:tcPr>
          <w:p w:rsidR="006E02A2" w:rsidRPr="00125095" w:rsidRDefault="00E65DDC" w:rsidP="00E6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 межах ліцензійного обсягу спеціальності за умови </w:t>
            </w:r>
            <w:r w:rsidR="00401DDE" w:rsidRPr="00125095">
              <w:rPr>
                <w:rFonts w:ascii="Times New Roman" w:eastAsiaTheme="minorHAnsi" w:hAnsi="Times New Roman"/>
                <w:sz w:val="24"/>
                <w:szCs w:val="24"/>
              </w:rPr>
              <w:t>попередньо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ї</w:t>
            </w:r>
            <w:r w:rsidR="00401DDE" w:rsidRPr="0012509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мовленнєвої підготовки. Мова викладання - </w:t>
            </w:r>
            <w:r w:rsidR="00401DDE" w:rsidRPr="00125095">
              <w:rPr>
                <w:rFonts w:ascii="Times New Roman" w:eastAsiaTheme="minorHAnsi" w:hAnsi="Times New Roman"/>
                <w:sz w:val="24"/>
                <w:szCs w:val="24"/>
              </w:rPr>
              <w:t>українськ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401DDE" w:rsidRPr="0012509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125095" w:rsidRPr="00125095" w:rsidRDefault="00125095" w:rsidP="00125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lastRenderedPageBreak/>
        <w:t xml:space="preserve">2. Перелік компонентів освітньо-професійної програми </w:t>
      </w:r>
      <w:r w:rsidR="00A9255D">
        <w:rPr>
          <w:rFonts w:ascii="Times New Roman" w:hAnsi="Times New Roman"/>
          <w:b/>
          <w:sz w:val="24"/>
          <w:szCs w:val="24"/>
        </w:rPr>
        <w:t>та їх логічна послідовність</w:t>
      </w:r>
    </w:p>
    <w:p w:rsidR="00125095" w:rsidRPr="00125095" w:rsidRDefault="00125095" w:rsidP="001250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095" w:rsidRPr="00125095" w:rsidRDefault="00125095" w:rsidP="00125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t>2.1. Перелік компонентів освітньо</w:t>
      </w:r>
      <w:r w:rsidR="00A9255D">
        <w:rPr>
          <w:rFonts w:ascii="Times New Roman" w:hAnsi="Times New Roman"/>
          <w:b/>
          <w:sz w:val="24"/>
          <w:szCs w:val="24"/>
        </w:rPr>
        <w:t>-професійної програми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662"/>
        <w:gridCol w:w="992"/>
        <w:gridCol w:w="1843"/>
      </w:tblGrid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792B5C" w:rsidRDefault="006671A1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  <w:p w:rsidR="006671A1" w:rsidRPr="00125095" w:rsidRDefault="00792B5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71A1" w:rsidRPr="00125095" w:rsidRDefault="006671A1" w:rsidP="000F5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C20681" w:rsidRDefault="006671A1" w:rsidP="00E65DD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кредитів</w:t>
            </w:r>
          </w:p>
        </w:tc>
        <w:tc>
          <w:tcPr>
            <w:tcW w:w="1843" w:type="dxa"/>
            <w:shd w:val="clear" w:color="auto" w:fill="auto"/>
          </w:tcPr>
          <w:p w:rsidR="006671A1" w:rsidRPr="00C20681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підсумкового контролю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671A1" w:rsidRPr="00125095" w:rsidTr="00A57F0E">
        <w:tc>
          <w:tcPr>
            <w:tcW w:w="10490" w:type="dxa"/>
            <w:gridSpan w:val="4"/>
            <w:shd w:val="clear" w:color="auto" w:fill="auto"/>
          </w:tcPr>
          <w:p w:rsidR="006671A1" w:rsidRPr="00125095" w:rsidRDefault="00792B5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B67064">
              <w:rPr>
                <w:rFonts w:ascii="Times New Roman" w:hAnsi="Times New Roman"/>
                <w:b/>
                <w:bCs/>
                <w:sz w:val="24"/>
                <w:szCs w:val="24"/>
              </w:rPr>
              <w:t>Цикл загальної підготовки</w:t>
            </w:r>
          </w:p>
        </w:tc>
      </w:tr>
      <w:tr w:rsidR="00792B5C" w:rsidRPr="00125095" w:rsidTr="00A57F0E">
        <w:tc>
          <w:tcPr>
            <w:tcW w:w="10490" w:type="dxa"/>
            <w:gridSpan w:val="4"/>
            <w:shd w:val="clear" w:color="auto" w:fill="auto"/>
            <w:vAlign w:val="center"/>
          </w:tcPr>
          <w:p w:rsidR="00792B5C" w:rsidRPr="00792B5C" w:rsidRDefault="00792B5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Обов’язкові компоненти ц</w:t>
            </w:r>
            <w:r w:rsidRPr="00792B5C">
              <w:rPr>
                <w:rFonts w:ascii="Times New Roman" w:hAnsi="Times New Roman"/>
                <w:bCs/>
                <w:sz w:val="24"/>
                <w:szCs w:val="24"/>
              </w:rPr>
              <w:t xml:space="preserve">иклу загальної підготовки 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6671A1" w:rsidRPr="00125095" w:rsidRDefault="00CF6A4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="006671A1"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671A1" w:rsidRPr="00125095" w:rsidRDefault="0065151F" w:rsidP="00667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5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Філософські проблеми наукового пізнання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6671A1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6671A1" w:rsidRPr="00125095" w:rsidRDefault="00CF6A4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="006671A1"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671A1" w:rsidRPr="00125095" w:rsidRDefault="007044BF" w:rsidP="00704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Соціально-гуманітарна </w:t>
            </w:r>
            <w:r w:rsidR="0065151F" w:rsidRPr="0065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65151F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8B490E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6671A1" w:rsidRPr="00125095" w:rsidRDefault="00CF6A4C" w:rsidP="0079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="006671A1"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671A1" w:rsidRPr="00125095" w:rsidRDefault="00BC5DD0" w:rsidP="000A1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Англійська мова у професійній діяльності психолога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CF6A4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65151F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792B5C" w:rsidRPr="00125095" w:rsidTr="00A57F0E">
        <w:tc>
          <w:tcPr>
            <w:tcW w:w="7655" w:type="dxa"/>
            <w:gridSpan w:val="2"/>
            <w:shd w:val="clear" w:color="auto" w:fill="auto"/>
            <w:vAlign w:val="center"/>
          </w:tcPr>
          <w:p w:rsidR="00792B5C" w:rsidRPr="00B67064" w:rsidRDefault="00792B5C" w:rsidP="00792B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Загальний обсяг обов’язкових компонентів циклу загальної підготовки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B5C" w:rsidRPr="00B67064" w:rsidRDefault="00CF6A4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792B5C" w:rsidRPr="00125095" w:rsidRDefault="00792B5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2B5C" w:rsidRPr="00125095" w:rsidTr="00A57F0E">
        <w:tc>
          <w:tcPr>
            <w:tcW w:w="10490" w:type="dxa"/>
            <w:gridSpan w:val="4"/>
            <w:shd w:val="clear" w:color="auto" w:fill="auto"/>
            <w:vAlign w:val="center"/>
          </w:tcPr>
          <w:p w:rsidR="00792B5C" w:rsidRPr="00792B5C" w:rsidRDefault="00792B5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Вибіркові </w:t>
            </w:r>
            <w:r w:rsidRPr="00792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компоненти ц</w:t>
            </w:r>
            <w:r w:rsidRPr="00792B5C">
              <w:rPr>
                <w:rFonts w:ascii="Times New Roman" w:hAnsi="Times New Roman"/>
                <w:bCs/>
                <w:sz w:val="24"/>
                <w:szCs w:val="24"/>
              </w:rPr>
              <w:t xml:space="preserve">иклу загальної підготовки </w:t>
            </w:r>
          </w:p>
        </w:tc>
      </w:tr>
      <w:tr w:rsidR="00792B5C" w:rsidRPr="00125095" w:rsidTr="00A57F0E">
        <w:tc>
          <w:tcPr>
            <w:tcW w:w="7655" w:type="dxa"/>
            <w:gridSpan w:val="2"/>
            <w:shd w:val="clear" w:color="auto" w:fill="auto"/>
            <w:vAlign w:val="center"/>
          </w:tcPr>
          <w:p w:rsidR="00792B5C" w:rsidRPr="00B67064" w:rsidRDefault="00792B5C" w:rsidP="00792B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Загальний обсяг вибіркових компонентів циклу загальної підготовки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B5C" w:rsidRPr="00CB6301" w:rsidRDefault="00BC5DD0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92B5C" w:rsidRPr="00125095" w:rsidRDefault="00792B5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9A6" w:rsidRPr="00125095" w:rsidTr="00A57F0E">
        <w:tc>
          <w:tcPr>
            <w:tcW w:w="10490" w:type="dxa"/>
            <w:gridSpan w:val="4"/>
            <w:shd w:val="clear" w:color="auto" w:fill="auto"/>
            <w:vAlign w:val="center"/>
          </w:tcPr>
          <w:p w:rsidR="00B459A6" w:rsidRPr="00125095" w:rsidRDefault="00B459A6" w:rsidP="00B4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B670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професійної </w:t>
            </w:r>
            <w:r w:rsidRPr="00B67064">
              <w:rPr>
                <w:rFonts w:ascii="Times New Roman" w:hAnsi="Times New Roman"/>
                <w:b/>
                <w:bCs/>
                <w:sz w:val="24"/>
                <w:szCs w:val="24"/>
              </w:rPr>
              <w:t>підготовки</w:t>
            </w:r>
          </w:p>
        </w:tc>
      </w:tr>
      <w:tr w:rsidR="00B459A6" w:rsidRPr="00125095" w:rsidTr="00A57F0E">
        <w:tc>
          <w:tcPr>
            <w:tcW w:w="10490" w:type="dxa"/>
            <w:gridSpan w:val="4"/>
            <w:shd w:val="clear" w:color="auto" w:fill="auto"/>
            <w:vAlign w:val="center"/>
          </w:tcPr>
          <w:p w:rsidR="00B459A6" w:rsidRDefault="00B459A6" w:rsidP="00B67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Обов’язкові компоненти ц</w:t>
            </w:r>
            <w:r w:rsidRPr="00792B5C">
              <w:rPr>
                <w:rFonts w:ascii="Times New Roman" w:hAnsi="Times New Roman"/>
                <w:bCs/>
                <w:sz w:val="24"/>
                <w:szCs w:val="24"/>
              </w:rPr>
              <w:t xml:space="preserve">иклу </w:t>
            </w:r>
            <w:r w:rsidRPr="00B459A6">
              <w:rPr>
                <w:rFonts w:ascii="Times New Roman" w:hAnsi="Times New Roman"/>
                <w:bCs/>
                <w:sz w:val="24"/>
                <w:szCs w:val="24"/>
              </w:rPr>
              <w:t>професійної підготовки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5E7B14" w:rsidP="000A1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71A1" w:rsidRPr="00125095" w:rsidRDefault="00DC30C3" w:rsidP="00A57F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Методологія та організація наукових дослід</w:t>
            </w:r>
            <w:r w:rsidR="0050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CF6A4C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DC30C3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5379F9" w:rsidRPr="00125095" w:rsidTr="00A57F0E">
        <w:trPr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5379F9" w:rsidRPr="00125095" w:rsidRDefault="005379F9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5379F9" w:rsidRPr="0065151F" w:rsidRDefault="00DC30C3" w:rsidP="00667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Психологічна служба в організації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9F9" w:rsidRDefault="00DC30C3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379F9" w:rsidRPr="00125095" w:rsidRDefault="00DC30C3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6671A1" w:rsidRPr="00125095" w:rsidRDefault="005E7B14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  <w:r w:rsidR="00537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671A1" w:rsidRPr="00125095" w:rsidRDefault="00CF6A4C" w:rsidP="00704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Психологія кризових ситуацій у транспортні інфраструктурі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DC30C3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71A1" w:rsidRPr="00125095" w:rsidRDefault="005E7B14" w:rsidP="0066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6671A1"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алік</w:t>
            </w:r>
          </w:p>
        </w:tc>
      </w:tr>
      <w:tr w:rsidR="006671A1" w:rsidRPr="00125095" w:rsidTr="00A57F0E">
        <w:tc>
          <w:tcPr>
            <w:tcW w:w="993" w:type="dxa"/>
            <w:shd w:val="clear" w:color="auto" w:fill="auto"/>
            <w:vAlign w:val="center"/>
          </w:tcPr>
          <w:p w:rsidR="006671A1" w:rsidRPr="00125095" w:rsidRDefault="006671A1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r w:rsidR="005E7B14"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37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71A1" w:rsidRPr="00DC30C3" w:rsidRDefault="00DC30C3" w:rsidP="00462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Психологія лідерства та кар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єри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671A1" w:rsidRPr="00125095" w:rsidRDefault="005379F9" w:rsidP="00CB6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71A1" w:rsidRPr="00125095" w:rsidRDefault="0065151F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CB63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алік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5E7B14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  <w:r w:rsidR="00CF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DC30C3" w:rsidP="005E7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Психологія творчості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B14" w:rsidRPr="00125095" w:rsidRDefault="00DC30C3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DC30C3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5E7B14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  <w:r w:rsidR="00CF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DC30C3" w:rsidP="005E7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Сучасні проблеми психотерапії та психокорекції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B14" w:rsidRPr="00125095" w:rsidRDefault="00CF6A4C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DC30C3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CF6A4C" w:rsidP="00462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7B14" w:rsidRPr="00125095" w:rsidRDefault="00DC30C3" w:rsidP="00462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Психологічне консультування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9F9" w:rsidRPr="00125095" w:rsidRDefault="00CF6A4C" w:rsidP="00537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462739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CF6A4C" w:rsidP="000A1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ППО8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DC30C3" w:rsidP="005E7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викладання психології у ЗВО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B14" w:rsidRPr="00125095" w:rsidRDefault="00CF6A4C" w:rsidP="00462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C258B6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CF6A4C" w:rsidP="000A1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ППО9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65151F" w:rsidP="005E7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Патопсихологія та клінічна психологія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B14" w:rsidRPr="00125095" w:rsidRDefault="00F5607F" w:rsidP="00462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65151F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F07C97" w:rsidRPr="00125095" w:rsidTr="00A57F0E">
        <w:tc>
          <w:tcPr>
            <w:tcW w:w="993" w:type="dxa"/>
            <w:shd w:val="clear" w:color="auto" w:fill="auto"/>
            <w:vAlign w:val="center"/>
          </w:tcPr>
          <w:p w:rsidR="00F07C97" w:rsidRPr="00125095" w:rsidRDefault="00F07C97" w:rsidP="000A1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vAlign w:val="bottom"/>
          </w:tcPr>
          <w:p w:rsidR="00F07C97" w:rsidRPr="0065151F" w:rsidRDefault="00F07C97" w:rsidP="005E7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07C97" w:rsidRDefault="00F07C97" w:rsidP="00462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CF6A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07C97" w:rsidRPr="00125095" w:rsidRDefault="00F07C97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0BC" w:rsidRPr="00125095" w:rsidTr="00A57F0E">
        <w:tc>
          <w:tcPr>
            <w:tcW w:w="993" w:type="dxa"/>
            <w:shd w:val="clear" w:color="auto" w:fill="auto"/>
            <w:vAlign w:val="center"/>
          </w:tcPr>
          <w:p w:rsidR="00DB40BC" w:rsidRPr="00B67064" w:rsidRDefault="00B67064" w:rsidP="00B6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7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DB40BC" w:rsidRPr="00B67064" w:rsidRDefault="00B67064" w:rsidP="00B6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06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 підготовка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40BC" w:rsidRPr="00386167" w:rsidRDefault="00DB40BC" w:rsidP="00C25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40BC" w:rsidRPr="00125095" w:rsidRDefault="00DB40BC" w:rsidP="00C25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5E7B14" w:rsidP="005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D0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6159D5" w:rsidP="006159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379F9" w:rsidRPr="0065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едагогічна</w:t>
            </w:r>
            <w:r w:rsidR="00537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79F9" w:rsidRPr="0012509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практика</w:t>
            </w:r>
          </w:p>
        </w:tc>
        <w:tc>
          <w:tcPr>
            <w:tcW w:w="992" w:type="dxa"/>
            <w:shd w:val="clear" w:color="auto" w:fill="auto"/>
          </w:tcPr>
          <w:p w:rsidR="005E7B14" w:rsidRPr="00125095" w:rsidRDefault="00DC30C3" w:rsidP="00E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B14" w:rsidRPr="00125095" w:rsidRDefault="00BE71D3" w:rsidP="000A1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5E7B14" w:rsidRPr="00125095" w:rsidTr="00A57F0E">
        <w:tc>
          <w:tcPr>
            <w:tcW w:w="993" w:type="dxa"/>
            <w:shd w:val="clear" w:color="auto" w:fill="auto"/>
            <w:vAlign w:val="center"/>
          </w:tcPr>
          <w:p w:rsidR="005E7B14" w:rsidRPr="00125095" w:rsidRDefault="005E7B14" w:rsidP="005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D0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spellEnd"/>
          </w:p>
        </w:tc>
        <w:tc>
          <w:tcPr>
            <w:tcW w:w="6662" w:type="dxa"/>
            <w:shd w:val="clear" w:color="auto" w:fill="auto"/>
            <w:vAlign w:val="bottom"/>
          </w:tcPr>
          <w:p w:rsidR="005E7B14" w:rsidRPr="00125095" w:rsidRDefault="006159D5" w:rsidP="006159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 w:rsidR="005379F9" w:rsidRPr="005379F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ереддипломна</w:t>
            </w:r>
            <w:r w:rsidR="005379F9" w:rsidRPr="0065151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5379F9" w:rsidRPr="0012509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B14" w:rsidRPr="00125095" w:rsidRDefault="00DC30C3" w:rsidP="00CB6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E7B14" w:rsidRPr="00125095" w:rsidRDefault="005E7B14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07C97" w:rsidRPr="00125095" w:rsidTr="00A57F0E">
        <w:tc>
          <w:tcPr>
            <w:tcW w:w="993" w:type="dxa"/>
            <w:shd w:val="clear" w:color="auto" w:fill="auto"/>
            <w:vAlign w:val="center"/>
          </w:tcPr>
          <w:p w:rsidR="00F07C97" w:rsidRPr="00125095" w:rsidRDefault="00F07C97" w:rsidP="005D0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  <w:vAlign w:val="bottom"/>
          </w:tcPr>
          <w:p w:rsidR="00F07C97" w:rsidRDefault="00F07C97" w:rsidP="006159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07C97" w:rsidRPr="00F07C97" w:rsidRDefault="00F07C97" w:rsidP="00CB6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07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07C97" w:rsidRPr="00125095" w:rsidRDefault="00F07C97" w:rsidP="005E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509" w:rsidRPr="00125095" w:rsidTr="00CA6509">
        <w:tc>
          <w:tcPr>
            <w:tcW w:w="993" w:type="dxa"/>
            <w:shd w:val="clear" w:color="auto" w:fill="auto"/>
            <w:vAlign w:val="center"/>
          </w:tcPr>
          <w:p w:rsidR="00CA6509" w:rsidRDefault="00CA6509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АЕ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A6509" w:rsidRDefault="00CA6509" w:rsidP="00CA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Атестаційний екзамен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509" w:rsidRDefault="00DC30C3" w:rsidP="00CA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A6509" w:rsidRPr="00CA6509" w:rsidRDefault="00CA6509" w:rsidP="00E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6509">
              <w:rPr>
                <w:rFonts w:ascii="Times New Roman" w:eastAsia="Times New Roman" w:hAnsi="Times New Roman"/>
                <w:lang w:eastAsia="ru-RU"/>
              </w:rPr>
              <w:t>Атестаційний іспит</w:t>
            </w:r>
          </w:p>
        </w:tc>
      </w:tr>
      <w:tr w:rsidR="00E663EE" w:rsidRPr="00125095" w:rsidTr="00CA6509">
        <w:tc>
          <w:tcPr>
            <w:tcW w:w="993" w:type="dxa"/>
            <w:shd w:val="clear" w:color="auto" w:fill="auto"/>
            <w:vAlign w:val="center"/>
          </w:tcPr>
          <w:p w:rsidR="00E663EE" w:rsidRPr="00B67064" w:rsidRDefault="00DC30C3" w:rsidP="00651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E663EE" w:rsidRPr="00B67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E663EE" w:rsidRPr="00B67064" w:rsidRDefault="00DC30C3" w:rsidP="00CA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Кваліфікаційна</w:t>
            </w:r>
            <w:r w:rsidR="00E663EE" w:rsidRPr="00B67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D0" w:rsidRPr="00B67064" w:rsidRDefault="00DC30C3" w:rsidP="00CA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663EE" w:rsidRPr="00CA6509" w:rsidRDefault="00CA6509" w:rsidP="00E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6509">
              <w:rPr>
                <w:rFonts w:ascii="Times New Roman" w:eastAsia="Times New Roman" w:hAnsi="Times New Roman"/>
                <w:lang w:eastAsia="ru-RU"/>
              </w:rPr>
              <w:t>Захист кваліфікаційної роботи</w:t>
            </w:r>
          </w:p>
        </w:tc>
      </w:tr>
      <w:tr w:rsidR="00B459A6" w:rsidRPr="00125095" w:rsidTr="00A57F0E">
        <w:tc>
          <w:tcPr>
            <w:tcW w:w="7655" w:type="dxa"/>
            <w:gridSpan w:val="2"/>
            <w:shd w:val="clear" w:color="auto" w:fill="auto"/>
            <w:vAlign w:val="center"/>
          </w:tcPr>
          <w:p w:rsidR="00B459A6" w:rsidRPr="00B67064" w:rsidRDefault="00B459A6" w:rsidP="00B45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Загальний обсяг обов’язкових компонентів циклу професійної </w:t>
            </w:r>
            <w:r w:rsidRPr="00B67064">
              <w:rPr>
                <w:rFonts w:ascii="Times New Roman" w:hAnsi="Times New Roman"/>
                <w:b/>
                <w:bCs/>
                <w:sz w:val="24"/>
                <w:szCs w:val="24"/>
              </w:rPr>
              <w:t>підготовки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D0" w:rsidRDefault="00BC5DD0" w:rsidP="00BC5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533B9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459A6" w:rsidRPr="00125095" w:rsidRDefault="00B459A6" w:rsidP="00E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9A6" w:rsidRPr="00125095" w:rsidTr="00A57F0E">
        <w:tc>
          <w:tcPr>
            <w:tcW w:w="10490" w:type="dxa"/>
            <w:gridSpan w:val="4"/>
            <w:shd w:val="clear" w:color="auto" w:fill="auto"/>
            <w:vAlign w:val="center"/>
          </w:tcPr>
          <w:p w:rsidR="00B459A6" w:rsidRPr="00125095" w:rsidRDefault="00B93E7E" w:rsidP="00B93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Вибіркові</w:t>
            </w:r>
            <w:r w:rsidRPr="00792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компоненти ц</w:t>
            </w:r>
            <w:r w:rsidRPr="00792B5C">
              <w:rPr>
                <w:rFonts w:ascii="Times New Roman" w:hAnsi="Times New Roman"/>
                <w:bCs/>
                <w:sz w:val="24"/>
                <w:szCs w:val="24"/>
              </w:rPr>
              <w:t xml:space="preserve">иклу </w:t>
            </w:r>
            <w:r w:rsidRPr="00B459A6">
              <w:rPr>
                <w:rFonts w:ascii="Times New Roman" w:hAnsi="Times New Roman"/>
                <w:bCs/>
                <w:sz w:val="24"/>
                <w:szCs w:val="24"/>
              </w:rPr>
              <w:t>професійної підготовки</w:t>
            </w:r>
          </w:p>
        </w:tc>
      </w:tr>
      <w:tr w:rsidR="00B459A6" w:rsidRPr="00125095" w:rsidTr="00A57F0E">
        <w:tc>
          <w:tcPr>
            <w:tcW w:w="7655" w:type="dxa"/>
            <w:gridSpan w:val="2"/>
            <w:shd w:val="clear" w:color="auto" w:fill="auto"/>
            <w:vAlign w:val="center"/>
          </w:tcPr>
          <w:p w:rsidR="00B459A6" w:rsidRPr="00462739" w:rsidRDefault="00B459A6" w:rsidP="00B459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Загальний обсяг вибіркових компонентів циклу професійної підготовки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9A6" w:rsidRPr="00B459A6" w:rsidRDefault="00BC5DD0" w:rsidP="00B93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459A6" w:rsidRPr="00125095" w:rsidRDefault="00B459A6" w:rsidP="001D0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9A6" w:rsidRPr="00125095" w:rsidTr="00A57F0E">
        <w:tc>
          <w:tcPr>
            <w:tcW w:w="7655" w:type="dxa"/>
            <w:gridSpan w:val="2"/>
            <w:shd w:val="clear" w:color="auto" w:fill="auto"/>
            <w:vAlign w:val="center"/>
          </w:tcPr>
          <w:p w:rsidR="00B459A6" w:rsidRPr="00125095" w:rsidRDefault="00B459A6" w:rsidP="00B45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Загальний обсяг обов’язкових компонентів</w:t>
            </w:r>
          </w:p>
        </w:tc>
        <w:tc>
          <w:tcPr>
            <w:tcW w:w="992" w:type="dxa"/>
            <w:shd w:val="clear" w:color="auto" w:fill="auto"/>
          </w:tcPr>
          <w:p w:rsidR="00B459A6" w:rsidRPr="005379F9" w:rsidRDefault="00BC5DD0" w:rsidP="00BC5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B459A6" w:rsidRPr="00125095" w:rsidRDefault="00B459A6" w:rsidP="001D0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9A6" w:rsidRPr="00125095" w:rsidTr="00A57F0E">
        <w:tc>
          <w:tcPr>
            <w:tcW w:w="7655" w:type="dxa"/>
            <w:gridSpan w:val="2"/>
            <w:shd w:val="clear" w:color="auto" w:fill="auto"/>
            <w:vAlign w:val="bottom"/>
          </w:tcPr>
          <w:p w:rsidR="00B459A6" w:rsidRPr="00125095" w:rsidRDefault="00B459A6" w:rsidP="00B45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Загальний обсяг вибіркових компонентів</w:t>
            </w:r>
          </w:p>
        </w:tc>
        <w:tc>
          <w:tcPr>
            <w:tcW w:w="992" w:type="dxa"/>
            <w:shd w:val="clear" w:color="auto" w:fill="auto"/>
          </w:tcPr>
          <w:p w:rsidR="00B459A6" w:rsidRPr="005379F9" w:rsidRDefault="00BC5DD0" w:rsidP="00BC5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B459A6" w:rsidRPr="00125095" w:rsidRDefault="00B459A6" w:rsidP="001D0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9A6" w:rsidRPr="00125095" w:rsidTr="00A57F0E">
        <w:tc>
          <w:tcPr>
            <w:tcW w:w="7655" w:type="dxa"/>
            <w:gridSpan w:val="2"/>
            <w:shd w:val="clear" w:color="auto" w:fill="auto"/>
            <w:vAlign w:val="bottom"/>
          </w:tcPr>
          <w:p w:rsidR="00B459A6" w:rsidRPr="00125095" w:rsidRDefault="00B459A6" w:rsidP="00B45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ЗАГАЛЬНИЙ ОБСЯГ ОСВІТНЬО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-ПРОФЕСІЙНОЇ ПРОГ</w:t>
            </w:r>
            <w:r w:rsidRPr="00125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РАМИ</w:t>
            </w:r>
          </w:p>
        </w:tc>
        <w:tc>
          <w:tcPr>
            <w:tcW w:w="992" w:type="dxa"/>
            <w:shd w:val="clear" w:color="auto" w:fill="auto"/>
          </w:tcPr>
          <w:p w:rsidR="00B459A6" w:rsidRPr="005379F9" w:rsidRDefault="00BC5DD0" w:rsidP="00BC5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65151F" w:rsidRPr="00537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459A6" w:rsidRPr="00125095" w:rsidRDefault="00B459A6" w:rsidP="001D0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2991" w:rsidRDefault="006671A1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5095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C2991" w:rsidRDefault="007C2991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7C2991" w:rsidSect="00036C8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C2991" w:rsidRDefault="007C2991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095">
        <w:rPr>
          <w:rFonts w:ascii="Times New Roman" w:hAnsi="Times New Roman"/>
          <w:b/>
          <w:sz w:val="24"/>
          <w:szCs w:val="24"/>
        </w:rPr>
        <w:lastRenderedPageBreak/>
        <w:t xml:space="preserve">2.2. Структурно-логічна схема </w:t>
      </w:r>
      <w:r>
        <w:rPr>
          <w:rFonts w:ascii="Times New Roman" w:hAnsi="Times New Roman"/>
          <w:b/>
          <w:sz w:val="24"/>
          <w:szCs w:val="24"/>
        </w:rPr>
        <w:t>освітньо-професійної програми</w:t>
      </w:r>
    </w:p>
    <w:p w:rsidR="009B670E" w:rsidRDefault="009B670E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670E" w:rsidRPr="00125095" w:rsidRDefault="007F7CA4" w:rsidP="007C2991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153025" cy="6581775"/>
            <wp:effectExtent l="19050" t="0" r="9525" b="0"/>
            <wp:docPr id="1" name="Рисунок 1" descr="C:\Users\Lenovo\Desktop\0-02-05-9d28f651596384371626a4dcafbddfcf21e87d4e93266bc29ad7a081111cf6f3_7b658d1ccfe1d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-02-05-9d28f651596384371626a4dcafbddfcf21e87d4e93266bc29ad7a081111cf6f3_7b658d1ccfe1d4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A97" w:rsidRDefault="00B96A97" w:rsidP="009B670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A97" w:rsidRDefault="00B96A97" w:rsidP="00D86C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A97" w:rsidRDefault="00B96A97" w:rsidP="00D86C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2991" w:rsidRDefault="007C2991" w:rsidP="00D86C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C2991" w:rsidRDefault="007C2991" w:rsidP="00C20681">
      <w:pPr>
        <w:tabs>
          <w:tab w:val="left" w:pos="5245"/>
        </w:tabs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  <w:sectPr w:rsidR="007C2991" w:rsidSect="00500E5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71A1" w:rsidRDefault="006671A1" w:rsidP="006671A1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509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Форма атестації здобувачів вищої освіти</w:t>
      </w:r>
    </w:p>
    <w:p w:rsidR="00B83481" w:rsidRDefault="00B83481" w:rsidP="00B8348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7214"/>
      </w:tblGrid>
      <w:tr w:rsidR="00B83481" w:rsidRPr="00D15843" w:rsidTr="00657D94">
        <w:tc>
          <w:tcPr>
            <w:tcW w:w="2376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479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>Атестація здійснюється у формі публічного захисту  кваліфікаційної роботи та атестаційного екзамену.</w:t>
            </w:r>
          </w:p>
        </w:tc>
      </w:tr>
      <w:tr w:rsidR="00B83481" w:rsidRPr="00D15843" w:rsidTr="00657D94">
        <w:tc>
          <w:tcPr>
            <w:tcW w:w="2376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 xml:space="preserve">кваліфікаційної 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</w:p>
        </w:tc>
        <w:tc>
          <w:tcPr>
            <w:tcW w:w="7479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>Кваліфікаційна робота передбачає самостійне розв’язання складної задачі або комплексної проблеми у сфері психології, що супроводжується проведенням досліджень та/або застосуванням інноваційних підходів та характеризується невизначеністю умов і вимог.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>У кваліфікаційній роботі не може бути академічного плагіату, фабрикації та фальсифікації.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 xml:space="preserve">Кваліфікаційна робота має бути розміщена на сайті </w:t>
            </w:r>
            <w:r w:rsidR="00C54CB3">
              <w:rPr>
                <w:rFonts w:ascii="Times New Roman" w:hAnsi="Times New Roman"/>
                <w:sz w:val="24"/>
                <w:szCs w:val="24"/>
              </w:rPr>
              <w:t>Державного університету інфраструктури та технологій</w:t>
            </w:r>
            <w:r w:rsidRPr="00B834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3481" w:rsidRPr="00D15843" w:rsidTr="00657D94">
        <w:tc>
          <w:tcPr>
            <w:tcW w:w="2376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>атестаційного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81">
              <w:rPr>
                <w:rFonts w:ascii="Times New Roman" w:hAnsi="Times New Roman"/>
                <w:b/>
                <w:sz w:val="24"/>
                <w:szCs w:val="24"/>
              </w:rPr>
              <w:t>екзамену</w:t>
            </w:r>
          </w:p>
        </w:tc>
        <w:tc>
          <w:tcPr>
            <w:tcW w:w="7479" w:type="dxa"/>
          </w:tcPr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 xml:space="preserve">Атестаційний екзамен за спеціальністю повинен перевіряти </w:t>
            </w:r>
          </w:p>
          <w:p w:rsidR="00B83481" w:rsidRPr="00B83481" w:rsidRDefault="00B83481" w:rsidP="00B83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81">
              <w:rPr>
                <w:rFonts w:ascii="Times New Roman" w:hAnsi="Times New Roman"/>
                <w:sz w:val="24"/>
                <w:szCs w:val="24"/>
              </w:rPr>
              <w:t>досягнення результатів навчання, визначених Стандартом вищої освіти та освітньої програмою.</w:t>
            </w:r>
          </w:p>
        </w:tc>
      </w:tr>
    </w:tbl>
    <w:p w:rsidR="00B83481" w:rsidRDefault="00B83481" w:rsidP="00B83481">
      <w:pPr>
        <w:jc w:val="both"/>
        <w:rPr>
          <w:sz w:val="28"/>
          <w:szCs w:val="28"/>
        </w:rPr>
      </w:pPr>
    </w:p>
    <w:p w:rsidR="00386167" w:rsidRDefault="0038616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32A4" w:rsidRDefault="00B332A4" w:rsidP="00F07AE5">
      <w:pPr>
        <w:spacing w:after="0" w:line="240" w:lineRule="auto"/>
        <w:jc w:val="center"/>
        <w:rPr>
          <w:rFonts w:ascii="Times New Roman" w:hAnsi="Times New Roman"/>
          <w:b/>
          <w:u w:val="single"/>
        </w:rPr>
        <w:sectPr w:rsidR="00B332A4" w:rsidSect="007C29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3E31" w:rsidRPr="005F463A" w:rsidRDefault="00863E31" w:rsidP="00863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63A">
        <w:rPr>
          <w:rFonts w:ascii="Times New Roman" w:hAnsi="Times New Roman"/>
          <w:b/>
          <w:sz w:val="24"/>
          <w:szCs w:val="24"/>
        </w:rPr>
        <w:lastRenderedPageBreak/>
        <w:t xml:space="preserve">4. Матриця відповідності програмних </w:t>
      </w:r>
      <w:proofErr w:type="spellStart"/>
      <w:r w:rsidRPr="005F463A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5F463A">
        <w:rPr>
          <w:rFonts w:ascii="Times New Roman" w:hAnsi="Times New Roman"/>
          <w:b/>
          <w:sz w:val="24"/>
          <w:szCs w:val="24"/>
        </w:rPr>
        <w:t xml:space="preserve"> компонентам освітньо-професійної програми</w:t>
      </w:r>
    </w:p>
    <w:p w:rsidR="00863E31" w:rsidRDefault="00863E31" w:rsidP="00863E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63E31" w:rsidRPr="00572A35" w:rsidRDefault="00863E31" w:rsidP="00863E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f2"/>
        <w:tblW w:w="9132" w:type="dxa"/>
        <w:jc w:val="center"/>
        <w:tblLayout w:type="fixed"/>
        <w:tblLook w:val="04A0"/>
      </w:tblPr>
      <w:tblGrid>
        <w:gridCol w:w="1101"/>
        <w:gridCol w:w="487"/>
        <w:gridCol w:w="454"/>
        <w:gridCol w:w="460"/>
        <w:gridCol w:w="567"/>
        <w:gridCol w:w="567"/>
        <w:gridCol w:w="568"/>
        <w:gridCol w:w="500"/>
        <w:gridCol w:w="427"/>
        <w:gridCol w:w="567"/>
        <w:gridCol w:w="426"/>
        <w:gridCol w:w="514"/>
        <w:gridCol w:w="517"/>
        <w:gridCol w:w="477"/>
        <w:gridCol w:w="500"/>
        <w:gridCol w:w="500"/>
        <w:gridCol w:w="500"/>
      </w:tblGrid>
      <w:tr w:rsidR="009977B6" w:rsidRPr="00485A23" w:rsidTr="009977B6">
        <w:trPr>
          <w:cantSplit/>
          <w:trHeight w:val="1195"/>
          <w:jc w:val="center"/>
        </w:trPr>
        <w:tc>
          <w:tcPr>
            <w:tcW w:w="1101" w:type="dxa"/>
            <w:vAlign w:val="center"/>
          </w:tcPr>
          <w:p w:rsidR="009977B6" w:rsidRPr="003F2451" w:rsidRDefault="009977B6" w:rsidP="005A63C4">
            <w:pPr>
              <w:spacing w:after="0" w:line="240" w:lineRule="auto"/>
              <w:ind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9977B6" w:rsidRPr="00E450EB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E45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textDirection w:val="btLr"/>
            <w:vAlign w:val="center"/>
          </w:tcPr>
          <w:p w:rsidR="009977B6" w:rsidRPr="00E450EB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E45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extDirection w:val="btLr"/>
            <w:vAlign w:val="center"/>
          </w:tcPr>
          <w:p w:rsidR="009977B6" w:rsidRPr="000E5773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0E5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9977B6" w:rsidRPr="00E450EB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EB">
              <w:rPr>
                <w:rFonts w:ascii="Times New Roman" w:hAnsi="Times New Roman"/>
                <w:sz w:val="24"/>
                <w:szCs w:val="24"/>
              </w:rPr>
              <w:t>ППО1</w:t>
            </w:r>
          </w:p>
        </w:tc>
        <w:tc>
          <w:tcPr>
            <w:tcW w:w="567" w:type="dxa"/>
            <w:textDirection w:val="btLr"/>
            <w:vAlign w:val="center"/>
          </w:tcPr>
          <w:p w:rsidR="009977B6" w:rsidRPr="00E450EB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EB">
              <w:rPr>
                <w:rFonts w:ascii="Times New Roman" w:hAnsi="Times New Roman"/>
                <w:sz w:val="24"/>
                <w:szCs w:val="24"/>
              </w:rPr>
              <w:t>ППО2</w:t>
            </w:r>
          </w:p>
        </w:tc>
        <w:tc>
          <w:tcPr>
            <w:tcW w:w="568" w:type="dxa"/>
            <w:textDirection w:val="btLr"/>
            <w:vAlign w:val="center"/>
          </w:tcPr>
          <w:p w:rsidR="009977B6" w:rsidRPr="008A56AF" w:rsidRDefault="009977B6" w:rsidP="00E450EB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extDirection w:val="btLr"/>
            <w:vAlign w:val="center"/>
          </w:tcPr>
          <w:p w:rsidR="009977B6" w:rsidRPr="008A56AF" w:rsidRDefault="009977B6" w:rsidP="00E450EB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extDirection w:val="btLr"/>
            <w:vAlign w:val="center"/>
          </w:tcPr>
          <w:p w:rsidR="009977B6" w:rsidRPr="008A56AF" w:rsidRDefault="009977B6" w:rsidP="00E450EB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9977B6" w:rsidRPr="008A56AF" w:rsidRDefault="009977B6" w:rsidP="00E450EB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  <w:vAlign w:val="center"/>
          </w:tcPr>
          <w:p w:rsidR="009977B6" w:rsidRPr="008A56AF" w:rsidRDefault="009977B6" w:rsidP="00E450EB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extDirection w:val="btLr"/>
            <w:vAlign w:val="center"/>
          </w:tcPr>
          <w:p w:rsidR="009977B6" w:rsidRPr="008A56AF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ППО8</w:t>
            </w:r>
          </w:p>
        </w:tc>
        <w:tc>
          <w:tcPr>
            <w:tcW w:w="517" w:type="dxa"/>
            <w:textDirection w:val="btLr"/>
            <w:vAlign w:val="center"/>
          </w:tcPr>
          <w:p w:rsidR="009977B6" w:rsidRPr="008A56AF" w:rsidRDefault="009977B6" w:rsidP="005A63C4">
            <w:pPr>
              <w:spacing w:after="0" w:line="240" w:lineRule="auto"/>
              <w:ind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ППО9</w:t>
            </w:r>
          </w:p>
        </w:tc>
        <w:tc>
          <w:tcPr>
            <w:tcW w:w="477" w:type="dxa"/>
            <w:textDirection w:val="btLr"/>
            <w:vAlign w:val="center"/>
          </w:tcPr>
          <w:p w:rsidR="009977B6" w:rsidRPr="003F2451" w:rsidRDefault="009977B6" w:rsidP="005A63C4">
            <w:pPr>
              <w:spacing w:after="0" w:line="240" w:lineRule="auto"/>
              <w:ind w:left="113"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1">
              <w:rPr>
                <w:rFonts w:ascii="Times New Roman" w:hAnsi="Times New Roman"/>
                <w:sz w:val="24"/>
                <w:szCs w:val="24"/>
              </w:rPr>
              <w:t>ПО1</w:t>
            </w:r>
            <w:proofErr w:type="spellEnd"/>
          </w:p>
        </w:tc>
        <w:tc>
          <w:tcPr>
            <w:tcW w:w="500" w:type="dxa"/>
            <w:textDirection w:val="btLr"/>
            <w:vAlign w:val="center"/>
          </w:tcPr>
          <w:p w:rsidR="009977B6" w:rsidRPr="003F2451" w:rsidRDefault="009977B6" w:rsidP="005A63C4">
            <w:pPr>
              <w:spacing w:after="0" w:line="240" w:lineRule="auto"/>
              <w:ind w:left="113" w:right="-12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ПО2</w:t>
            </w:r>
            <w:proofErr w:type="spellEnd"/>
          </w:p>
        </w:tc>
        <w:tc>
          <w:tcPr>
            <w:tcW w:w="500" w:type="dxa"/>
            <w:textDirection w:val="btLr"/>
          </w:tcPr>
          <w:p w:rsidR="009977B6" w:rsidRPr="003F2451" w:rsidRDefault="009977B6" w:rsidP="005A63C4">
            <w:pPr>
              <w:spacing w:after="0" w:line="240" w:lineRule="auto"/>
              <w:ind w:left="113" w:right="-128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</w:t>
            </w:r>
          </w:p>
        </w:tc>
        <w:tc>
          <w:tcPr>
            <w:tcW w:w="500" w:type="dxa"/>
            <w:textDirection w:val="btLr"/>
          </w:tcPr>
          <w:p w:rsidR="009977B6" w:rsidRPr="003F2451" w:rsidRDefault="009977B6" w:rsidP="005A63C4">
            <w:pPr>
              <w:spacing w:after="0" w:line="240" w:lineRule="auto"/>
              <w:ind w:left="113" w:right="-128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spellEnd"/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ЗК1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ЗК2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ЗК3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ЗК4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ЗК5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ЗК6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ЗК7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ЗК8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ЗК9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ЗК10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ЗК11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vAlign w:val="center"/>
          </w:tcPr>
          <w:p w:rsidR="004640B0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Default="004640B0" w:rsidP="0086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ЗК12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vAlign w:val="center"/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СК1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СК2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СК3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СК4</w:t>
            </w:r>
          </w:p>
        </w:tc>
        <w:tc>
          <w:tcPr>
            <w:tcW w:w="48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640B0" w:rsidRPr="000E5773" w:rsidRDefault="004640B0" w:rsidP="00AF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СК7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СК8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3F2451" w:rsidRDefault="004640B0" w:rsidP="00D576CC">
            <w:pPr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3F2451">
              <w:rPr>
                <w:rFonts w:ascii="Times New Roman" w:hAnsi="Times New Roman"/>
                <w:sz w:val="24"/>
                <w:szCs w:val="24"/>
              </w:rPr>
              <w:t>СК9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C73623" w:rsidRDefault="004640B0" w:rsidP="00A96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23">
              <w:rPr>
                <w:rFonts w:ascii="Times New Roman" w:hAnsi="Times New Roman"/>
                <w:sz w:val="24"/>
                <w:szCs w:val="24"/>
              </w:rPr>
              <w:t>СК1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C73623" w:rsidRDefault="004640B0" w:rsidP="00A96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СК11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Default="004640B0" w:rsidP="00A96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СК12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Default="004640B0" w:rsidP="00A96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СК13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B0" w:rsidRPr="00485A23" w:rsidTr="009977B6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Default="004640B0" w:rsidP="00A96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СК14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B4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0B0" w:rsidRPr="000E5773" w:rsidRDefault="004640B0" w:rsidP="005A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3E31" w:rsidRPr="00572A35" w:rsidRDefault="00863E31" w:rsidP="00863E31">
      <w:pPr>
        <w:spacing w:after="0" w:line="240" w:lineRule="auto"/>
        <w:rPr>
          <w:rFonts w:ascii="Times New Roman" w:hAnsi="Times New Roman"/>
        </w:rPr>
      </w:pPr>
    </w:p>
    <w:p w:rsidR="00863E31" w:rsidRDefault="00863E31" w:rsidP="00863E3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863E31" w:rsidRPr="005F463A" w:rsidRDefault="00863E31" w:rsidP="00863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63A">
        <w:rPr>
          <w:rFonts w:ascii="Times New Roman" w:hAnsi="Times New Roman"/>
          <w:b/>
          <w:sz w:val="24"/>
          <w:szCs w:val="24"/>
        </w:rPr>
        <w:lastRenderedPageBreak/>
        <w:t>5. Матриця забезпечення програмних результатів навчання відповідними компонентами освітньої-професійної програми</w:t>
      </w:r>
    </w:p>
    <w:p w:rsidR="00863E31" w:rsidRDefault="00863E31" w:rsidP="00863E3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tbl>
      <w:tblPr>
        <w:tblStyle w:val="af2"/>
        <w:tblpPr w:leftFromText="180" w:rightFromText="180" w:vertAnchor="text" w:horzAnchor="margin" w:tblpXSpec="center" w:tblpY="163"/>
        <w:tblW w:w="7621" w:type="dxa"/>
        <w:tblLayout w:type="fixed"/>
        <w:tblLook w:val="04A0"/>
      </w:tblPr>
      <w:tblGrid>
        <w:gridCol w:w="81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9977B6" w:rsidRPr="00572A35" w:rsidTr="009977B6">
        <w:trPr>
          <w:cantSplit/>
          <w:trHeight w:val="1134"/>
        </w:trPr>
        <w:tc>
          <w:tcPr>
            <w:tcW w:w="817" w:type="dxa"/>
            <w:vAlign w:val="center"/>
          </w:tcPr>
          <w:p w:rsidR="009977B6" w:rsidRPr="009D078D" w:rsidRDefault="009977B6" w:rsidP="00F07C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8A5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8A5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ЗПО</w:t>
            </w:r>
            <w:r w:rsidRPr="008A5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ППО1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ППО2</w:t>
            </w:r>
          </w:p>
        </w:tc>
        <w:tc>
          <w:tcPr>
            <w:tcW w:w="426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ППО8</w:t>
            </w:r>
          </w:p>
        </w:tc>
        <w:tc>
          <w:tcPr>
            <w:tcW w:w="425" w:type="dxa"/>
            <w:textDirection w:val="btLr"/>
            <w:vAlign w:val="center"/>
          </w:tcPr>
          <w:p w:rsidR="009977B6" w:rsidRPr="008A56AF" w:rsidRDefault="009977B6" w:rsidP="00F07C97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AF">
              <w:rPr>
                <w:rFonts w:ascii="Times New Roman" w:hAnsi="Times New Roman"/>
                <w:sz w:val="24"/>
                <w:szCs w:val="24"/>
              </w:rPr>
              <w:t>ППО9</w:t>
            </w:r>
          </w:p>
        </w:tc>
        <w:tc>
          <w:tcPr>
            <w:tcW w:w="426" w:type="dxa"/>
            <w:textDirection w:val="btLr"/>
            <w:vAlign w:val="center"/>
          </w:tcPr>
          <w:p w:rsidR="009977B6" w:rsidRPr="009D078D" w:rsidRDefault="009977B6" w:rsidP="00F07C9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78D">
              <w:rPr>
                <w:rFonts w:ascii="Times New Roman" w:hAnsi="Times New Roman"/>
                <w:sz w:val="24"/>
                <w:szCs w:val="24"/>
              </w:rPr>
              <w:t>ПО1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9977B6" w:rsidRPr="009D078D" w:rsidRDefault="009977B6" w:rsidP="00F07C9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ПО2</w:t>
            </w:r>
            <w:proofErr w:type="spellEnd"/>
          </w:p>
        </w:tc>
        <w:tc>
          <w:tcPr>
            <w:tcW w:w="425" w:type="dxa"/>
            <w:textDirection w:val="btLr"/>
          </w:tcPr>
          <w:p w:rsidR="009977B6" w:rsidRPr="009D078D" w:rsidRDefault="009977B6" w:rsidP="00F07C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</w:t>
            </w:r>
          </w:p>
        </w:tc>
        <w:tc>
          <w:tcPr>
            <w:tcW w:w="425" w:type="dxa"/>
            <w:textDirection w:val="btLr"/>
          </w:tcPr>
          <w:p w:rsidR="009977B6" w:rsidRPr="009D078D" w:rsidRDefault="009977B6" w:rsidP="00F07C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spellEnd"/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ПР1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ПР2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ПР3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ПР4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ПР5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ПР6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ПР7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ПР8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8D">
              <w:rPr>
                <w:rFonts w:ascii="Times New Roman" w:hAnsi="Times New Roman"/>
                <w:sz w:val="24"/>
                <w:szCs w:val="24"/>
              </w:rPr>
              <w:t>ПР9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Pr="00C73623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23">
              <w:rPr>
                <w:rFonts w:ascii="Times New Roman" w:hAnsi="Times New Roman"/>
                <w:sz w:val="24"/>
                <w:szCs w:val="24"/>
              </w:rPr>
              <w:t>ПР1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C73623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23">
              <w:rPr>
                <w:rFonts w:ascii="Times New Roman" w:hAnsi="Times New Roman"/>
                <w:sz w:val="24"/>
                <w:szCs w:val="24"/>
              </w:rPr>
              <w:t>ПР1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8D54F5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977B6" w:rsidRPr="00572A35" w:rsidTr="009977B6">
        <w:tc>
          <w:tcPr>
            <w:tcW w:w="817" w:type="dxa"/>
          </w:tcPr>
          <w:p w:rsidR="009977B6" w:rsidRPr="00C73623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ПР12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ПР13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ПР14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ПР15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7B6" w:rsidRPr="00572A35" w:rsidTr="009977B6">
        <w:tc>
          <w:tcPr>
            <w:tcW w:w="817" w:type="dxa"/>
          </w:tcPr>
          <w:p w:rsidR="009977B6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ПР16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9D07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977B6" w:rsidRPr="00B23E8D" w:rsidRDefault="009977B6" w:rsidP="0099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3E31" w:rsidRDefault="00863E31" w:rsidP="00863E3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863E31" w:rsidRPr="00572A35" w:rsidRDefault="00863E31" w:rsidP="00863E31">
      <w:pPr>
        <w:spacing w:after="0" w:line="240" w:lineRule="auto"/>
        <w:rPr>
          <w:rFonts w:ascii="Times New Roman" w:hAnsi="Times New Roman"/>
        </w:rPr>
      </w:pPr>
    </w:p>
    <w:p w:rsidR="00863E31" w:rsidRDefault="00863E31" w:rsidP="00863E31"/>
    <w:p w:rsidR="00DB2689" w:rsidRDefault="00DB2689" w:rsidP="00863E3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sectPr w:rsidR="00DB2689" w:rsidSect="003F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CB" w:rsidRDefault="004574CB">
      <w:pPr>
        <w:spacing w:after="0" w:line="240" w:lineRule="auto"/>
      </w:pPr>
      <w:r>
        <w:separator/>
      </w:r>
    </w:p>
  </w:endnote>
  <w:endnote w:type="continuationSeparator" w:id="0">
    <w:p w:rsidR="004574CB" w:rsidRDefault="0045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A28" w:rsidRPr="00166561" w:rsidRDefault="007812A5" w:rsidP="00166561">
    <w:pPr>
      <w:pStyle w:val="a6"/>
      <w:jc w:val="right"/>
      <w:rPr>
        <w:rFonts w:ascii="Times New Roman" w:hAnsi="Times New Roman"/>
        <w:sz w:val="20"/>
        <w:szCs w:val="20"/>
      </w:rPr>
    </w:pPr>
    <w:r w:rsidRPr="00166561">
      <w:rPr>
        <w:rFonts w:ascii="Times New Roman" w:hAnsi="Times New Roman"/>
        <w:noProof/>
        <w:sz w:val="20"/>
        <w:szCs w:val="20"/>
      </w:rPr>
      <w:fldChar w:fldCharType="begin"/>
    </w:r>
    <w:r w:rsidR="00B46A28" w:rsidRPr="00166561">
      <w:rPr>
        <w:rFonts w:ascii="Times New Roman" w:hAnsi="Times New Roman"/>
        <w:noProof/>
        <w:sz w:val="20"/>
        <w:szCs w:val="20"/>
      </w:rPr>
      <w:instrText>PAGE   \* MERGEFORMAT</w:instrText>
    </w:r>
    <w:r w:rsidRPr="00166561">
      <w:rPr>
        <w:rFonts w:ascii="Times New Roman" w:hAnsi="Times New Roman"/>
        <w:noProof/>
        <w:sz w:val="20"/>
        <w:szCs w:val="20"/>
      </w:rPr>
      <w:fldChar w:fldCharType="separate"/>
    </w:r>
    <w:r w:rsidR="00AD2B41">
      <w:rPr>
        <w:rFonts w:ascii="Times New Roman" w:hAnsi="Times New Roman"/>
        <w:noProof/>
        <w:sz w:val="20"/>
        <w:szCs w:val="20"/>
      </w:rPr>
      <w:t>1</w:t>
    </w:r>
    <w:r w:rsidRPr="00166561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CB" w:rsidRDefault="004574CB">
      <w:pPr>
        <w:spacing w:after="0" w:line="240" w:lineRule="auto"/>
      </w:pPr>
      <w:r>
        <w:separator/>
      </w:r>
    </w:p>
  </w:footnote>
  <w:footnote w:type="continuationSeparator" w:id="0">
    <w:p w:rsidR="004574CB" w:rsidRDefault="0045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35E"/>
    <w:multiLevelType w:val="hybridMultilevel"/>
    <w:tmpl w:val="9374575A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2000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85E22"/>
    <w:multiLevelType w:val="hybridMultilevel"/>
    <w:tmpl w:val="FB9646FA"/>
    <w:lvl w:ilvl="0" w:tplc="4DEC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0D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8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A8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6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D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0F21A0"/>
    <w:multiLevelType w:val="hybridMultilevel"/>
    <w:tmpl w:val="13D8BDE2"/>
    <w:lvl w:ilvl="0" w:tplc="F5E279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C77C18"/>
    <w:multiLevelType w:val="hybridMultilevel"/>
    <w:tmpl w:val="102A6128"/>
    <w:lvl w:ilvl="0" w:tplc="C28621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02528"/>
    <w:multiLevelType w:val="multilevel"/>
    <w:tmpl w:val="59BE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0250F90"/>
    <w:multiLevelType w:val="multilevel"/>
    <w:tmpl w:val="53F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7A15FA"/>
    <w:multiLevelType w:val="hybridMultilevel"/>
    <w:tmpl w:val="240641D8"/>
    <w:lvl w:ilvl="0" w:tplc="6AE65C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885292"/>
    <w:multiLevelType w:val="hybridMultilevel"/>
    <w:tmpl w:val="CA7C8AAC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105C6"/>
    <w:multiLevelType w:val="hybridMultilevel"/>
    <w:tmpl w:val="C7827CF6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B055D1"/>
    <w:multiLevelType w:val="hybridMultilevel"/>
    <w:tmpl w:val="D5247BE6"/>
    <w:lvl w:ilvl="0" w:tplc="29EE09C2">
      <w:start w:val="1"/>
      <w:numFmt w:val="decimal"/>
      <w:lvlText w:val="%1."/>
      <w:lvlJc w:val="left"/>
      <w:pPr>
        <w:ind w:left="503" w:hanging="360"/>
      </w:pPr>
    </w:lvl>
    <w:lvl w:ilvl="1" w:tplc="20000019">
      <w:start w:val="1"/>
      <w:numFmt w:val="lowerLetter"/>
      <w:lvlText w:val="%2."/>
      <w:lvlJc w:val="left"/>
      <w:pPr>
        <w:ind w:left="1223" w:hanging="360"/>
      </w:pPr>
    </w:lvl>
    <w:lvl w:ilvl="2" w:tplc="2000001B">
      <w:start w:val="1"/>
      <w:numFmt w:val="lowerRoman"/>
      <w:lvlText w:val="%3."/>
      <w:lvlJc w:val="right"/>
      <w:pPr>
        <w:ind w:left="1943" w:hanging="180"/>
      </w:pPr>
    </w:lvl>
    <w:lvl w:ilvl="3" w:tplc="2000000F">
      <w:start w:val="1"/>
      <w:numFmt w:val="decimal"/>
      <w:lvlText w:val="%4."/>
      <w:lvlJc w:val="left"/>
      <w:pPr>
        <w:ind w:left="2663" w:hanging="360"/>
      </w:pPr>
    </w:lvl>
    <w:lvl w:ilvl="4" w:tplc="20000019">
      <w:start w:val="1"/>
      <w:numFmt w:val="lowerLetter"/>
      <w:lvlText w:val="%5."/>
      <w:lvlJc w:val="left"/>
      <w:pPr>
        <w:ind w:left="3383" w:hanging="360"/>
      </w:pPr>
    </w:lvl>
    <w:lvl w:ilvl="5" w:tplc="2000001B">
      <w:start w:val="1"/>
      <w:numFmt w:val="lowerRoman"/>
      <w:lvlText w:val="%6."/>
      <w:lvlJc w:val="right"/>
      <w:pPr>
        <w:ind w:left="4103" w:hanging="180"/>
      </w:pPr>
    </w:lvl>
    <w:lvl w:ilvl="6" w:tplc="2000000F">
      <w:start w:val="1"/>
      <w:numFmt w:val="decimal"/>
      <w:lvlText w:val="%7."/>
      <w:lvlJc w:val="left"/>
      <w:pPr>
        <w:ind w:left="4823" w:hanging="360"/>
      </w:pPr>
    </w:lvl>
    <w:lvl w:ilvl="7" w:tplc="20000019">
      <w:start w:val="1"/>
      <w:numFmt w:val="lowerLetter"/>
      <w:lvlText w:val="%8."/>
      <w:lvlJc w:val="left"/>
      <w:pPr>
        <w:ind w:left="5543" w:hanging="360"/>
      </w:pPr>
    </w:lvl>
    <w:lvl w:ilvl="8" w:tplc="2000001B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57CF6092"/>
    <w:multiLevelType w:val="hybridMultilevel"/>
    <w:tmpl w:val="29561DA6"/>
    <w:lvl w:ilvl="0" w:tplc="D67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7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2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8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2F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646EC5"/>
    <w:multiLevelType w:val="hybridMultilevel"/>
    <w:tmpl w:val="0B368ECE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525AAF"/>
    <w:multiLevelType w:val="hybridMultilevel"/>
    <w:tmpl w:val="6240C0F8"/>
    <w:lvl w:ilvl="0" w:tplc="3FBC5ABC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E34768"/>
    <w:multiLevelType w:val="hybridMultilevel"/>
    <w:tmpl w:val="214E3540"/>
    <w:lvl w:ilvl="0" w:tplc="22D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50D20"/>
    <w:multiLevelType w:val="multilevel"/>
    <w:tmpl w:val="0B36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B21AB3"/>
    <w:multiLevelType w:val="hybridMultilevel"/>
    <w:tmpl w:val="9FEEF56E"/>
    <w:lvl w:ilvl="0" w:tplc="27BCC9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44F2B"/>
    <w:multiLevelType w:val="multilevel"/>
    <w:tmpl w:val="C782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E02EDC"/>
    <w:multiLevelType w:val="hybridMultilevel"/>
    <w:tmpl w:val="2A30CCCA"/>
    <w:lvl w:ilvl="0" w:tplc="CF987078">
      <w:start w:val="1"/>
      <w:numFmt w:val="decimal"/>
      <w:lvlText w:val="%1."/>
      <w:lvlJc w:val="left"/>
      <w:pPr>
        <w:ind w:left="129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9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5"/>
  </w:num>
  <w:num w:numId="14">
    <w:abstractNumId w:val="8"/>
  </w:num>
  <w:num w:numId="15">
    <w:abstractNumId w:val="16"/>
  </w:num>
  <w:num w:numId="16">
    <w:abstractNumId w:val="2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AD"/>
    <w:rsid w:val="000070E1"/>
    <w:rsid w:val="00012636"/>
    <w:rsid w:val="00015766"/>
    <w:rsid w:val="0002390B"/>
    <w:rsid w:val="000311E9"/>
    <w:rsid w:val="0003431C"/>
    <w:rsid w:val="00036C8E"/>
    <w:rsid w:val="00040A6B"/>
    <w:rsid w:val="00043F19"/>
    <w:rsid w:val="000447C2"/>
    <w:rsid w:val="00044EB6"/>
    <w:rsid w:val="00056930"/>
    <w:rsid w:val="00057F36"/>
    <w:rsid w:val="00061BFA"/>
    <w:rsid w:val="00062A1A"/>
    <w:rsid w:val="000639DA"/>
    <w:rsid w:val="000660BE"/>
    <w:rsid w:val="0007300F"/>
    <w:rsid w:val="00073E44"/>
    <w:rsid w:val="00073FB9"/>
    <w:rsid w:val="00075429"/>
    <w:rsid w:val="00075C15"/>
    <w:rsid w:val="0008171C"/>
    <w:rsid w:val="000A0DA3"/>
    <w:rsid w:val="000A12DE"/>
    <w:rsid w:val="000A3340"/>
    <w:rsid w:val="000A4F26"/>
    <w:rsid w:val="000B4519"/>
    <w:rsid w:val="000D003E"/>
    <w:rsid w:val="000D4A52"/>
    <w:rsid w:val="000D52AC"/>
    <w:rsid w:val="000D7723"/>
    <w:rsid w:val="000E5773"/>
    <w:rsid w:val="000F12BC"/>
    <w:rsid w:val="000F59B7"/>
    <w:rsid w:val="001039FA"/>
    <w:rsid w:val="001064BD"/>
    <w:rsid w:val="00107393"/>
    <w:rsid w:val="00113662"/>
    <w:rsid w:val="00125095"/>
    <w:rsid w:val="001265CE"/>
    <w:rsid w:val="001359FA"/>
    <w:rsid w:val="00137233"/>
    <w:rsid w:val="0014247A"/>
    <w:rsid w:val="00162CC0"/>
    <w:rsid w:val="0016605A"/>
    <w:rsid w:val="00166561"/>
    <w:rsid w:val="00174F8A"/>
    <w:rsid w:val="00176BCD"/>
    <w:rsid w:val="0018448E"/>
    <w:rsid w:val="00185FAD"/>
    <w:rsid w:val="00186276"/>
    <w:rsid w:val="001A3BD4"/>
    <w:rsid w:val="001B4645"/>
    <w:rsid w:val="001C26E8"/>
    <w:rsid w:val="001C5C97"/>
    <w:rsid w:val="001D0FAA"/>
    <w:rsid w:val="001D5286"/>
    <w:rsid w:val="001D5B62"/>
    <w:rsid w:val="001D649E"/>
    <w:rsid w:val="001D6F62"/>
    <w:rsid w:val="001E3D79"/>
    <w:rsid w:val="001E6716"/>
    <w:rsid w:val="00206462"/>
    <w:rsid w:val="00221DC4"/>
    <w:rsid w:val="00223305"/>
    <w:rsid w:val="00224FB0"/>
    <w:rsid w:val="00230699"/>
    <w:rsid w:val="00230B69"/>
    <w:rsid w:val="002334DC"/>
    <w:rsid w:val="00233D3A"/>
    <w:rsid w:val="00236F2A"/>
    <w:rsid w:val="00242E7E"/>
    <w:rsid w:val="0025363E"/>
    <w:rsid w:val="002562A1"/>
    <w:rsid w:val="00256904"/>
    <w:rsid w:val="00265549"/>
    <w:rsid w:val="00265687"/>
    <w:rsid w:val="002A198D"/>
    <w:rsid w:val="002A42B7"/>
    <w:rsid w:val="002A6B6D"/>
    <w:rsid w:val="002A72C4"/>
    <w:rsid w:val="002B2861"/>
    <w:rsid w:val="002B3B74"/>
    <w:rsid w:val="002B6B16"/>
    <w:rsid w:val="002C010F"/>
    <w:rsid w:val="002C4A87"/>
    <w:rsid w:val="002C76BD"/>
    <w:rsid w:val="002D1921"/>
    <w:rsid w:val="002E3EF4"/>
    <w:rsid w:val="002F2D01"/>
    <w:rsid w:val="002F42D0"/>
    <w:rsid w:val="002F721B"/>
    <w:rsid w:val="00303B18"/>
    <w:rsid w:val="00304DB9"/>
    <w:rsid w:val="00304F5C"/>
    <w:rsid w:val="00305A75"/>
    <w:rsid w:val="003315F6"/>
    <w:rsid w:val="003356E6"/>
    <w:rsid w:val="00336665"/>
    <w:rsid w:val="00337ED7"/>
    <w:rsid w:val="00346B6D"/>
    <w:rsid w:val="00346DFA"/>
    <w:rsid w:val="00366A13"/>
    <w:rsid w:val="003743DB"/>
    <w:rsid w:val="0037655D"/>
    <w:rsid w:val="00386167"/>
    <w:rsid w:val="003A352B"/>
    <w:rsid w:val="003A36CA"/>
    <w:rsid w:val="003A378E"/>
    <w:rsid w:val="003B57D4"/>
    <w:rsid w:val="003C07B7"/>
    <w:rsid w:val="003C0815"/>
    <w:rsid w:val="003C0A98"/>
    <w:rsid w:val="003C6B11"/>
    <w:rsid w:val="003D08D2"/>
    <w:rsid w:val="003D1712"/>
    <w:rsid w:val="003D3330"/>
    <w:rsid w:val="003E2CAA"/>
    <w:rsid w:val="003E61DF"/>
    <w:rsid w:val="003F0194"/>
    <w:rsid w:val="003F2451"/>
    <w:rsid w:val="00400C1C"/>
    <w:rsid w:val="00401A06"/>
    <w:rsid w:val="00401DDE"/>
    <w:rsid w:val="004020F9"/>
    <w:rsid w:val="00424046"/>
    <w:rsid w:val="004272E5"/>
    <w:rsid w:val="0043142E"/>
    <w:rsid w:val="00447F96"/>
    <w:rsid w:val="004572C7"/>
    <w:rsid w:val="004574CB"/>
    <w:rsid w:val="00462739"/>
    <w:rsid w:val="004632C7"/>
    <w:rsid w:val="004640B0"/>
    <w:rsid w:val="0047245A"/>
    <w:rsid w:val="00475233"/>
    <w:rsid w:val="00481794"/>
    <w:rsid w:val="004834A2"/>
    <w:rsid w:val="004852FD"/>
    <w:rsid w:val="00492961"/>
    <w:rsid w:val="00493B53"/>
    <w:rsid w:val="004C3814"/>
    <w:rsid w:val="004E1EFF"/>
    <w:rsid w:val="00500E5A"/>
    <w:rsid w:val="0050180E"/>
    <w:rsid w:val="00502C73"/>
    <w:rsid w:val="00503838"/>
    <w:rsid w:val="00505002"/>
    <w:rsid w:val="00507DC8"/>
    <w:rsid w:val="00511ABA"/>
    <w:rsid w:val="0051273A"/>
    <w:rsid w:val="00512ADD"/>
    <w:rsid w:val="00515804"/>
    <w:rsid w:val="00533B9E"/>
    <w:rsid w:val="00535D9B"/>
    <w:rsid w:val="005379F9"/>
    <w:rsid w:val="00540286"/>
    <w:rsid w:val="00542A2C"/>
    <w:rsid w:val="00543D54"/>
    <w:rsid w:val="00555F3C"/>
    <w:rsid w:val="005613F7"/>
    <w:rsid w:val="00561D02"/>
    <w:rsid w:val="00564AA8"/>
    <w:rsid w:val="005762DF"/>
    <w:rsid w:val="0058218B"/>
    <w:rsid w:val="005A5881"/>
    <w:rsid w:val="005A63C4"/>
    <w:rsid w:val="005B5B4B"/>
    <w:rsid w:val="005B61E9"/>
    <w:rsid w:val="005C29C9"/>
    <w:rsid w:val="005C3806"/>
    <w:rsid w:val="005C6678"/>
    <w:rsid w:val="005D0ED8"/>
    <w:rsid w:val="005D1280"/>
    <w:rsid w:val="005D1B89"/>
    <w:rsid w:val="005E02C0"/>
    <w:rsid w:val="005E20ED"/>
    <w:rsid w:val="005E4DCE"/>
    <w:rsid w:val="005E6481"/>
    <w:rsid w:val="005E7B14"/>
    <w:rsid w:val="005F231E"/>
    <w:rsid w:val="005F2768"/>
    <w:rsid w:val="005F463A"/>
    <w:rsid w:val="00600AAE"/>
    <w:rsid w:val="00602BF6"/>
    <w:rsid w:val="006047A1"/>
    <w:rsid w:val="00610556"/>
    <w:rsid w:val="00614A2A"/>
    <w:rsid w:val="006159D5"/>
    <w:rsid w:val="00617D2E"/>
    <w:rsid w:val="006320BD"/>
    <w:rsid w:val="006326A2"/>
    <w:rsid w:val="00636B0F"/>
    <w:rsid w:val="00645B3C"/>
    <w:rsid w:val="0065151F"/>
    <w:rsid w:val="00651F1A"/>
    <w:rsid w:val="00656BEF"/>
    <w:rsid w:val="00657347"/>
    <w:rsid w:val="00657D94"/>
    <w:rsid w:val="0066652B"/>
    <w:rsid w:val="006671A1"/>
    <w:rsid w:val="006723B0"/>
    <w:rsid w:val="0067797E"/>
    <w:rsid w:val="00681E5D"/>
    <w:rsid w:val="0068294D"/>
    <w:rsid w:val="006857DF"/>
    <w:rsid w:val="00692897"/>
    <w:rsid w:val="006940C8"/>
    <w:rsid w:val="006A07BE"/>
    <w:rsid w:val="006A45E1"/>
    <w:rsid w:val="006A6CF5"/>
    <w:rsid w:val="006B1B0A"/>
    <w:rsid w:val="006B2771"/>
    <w:rsid w:val="006B3B60"/>
    <w:rsid w:val="006B798D"/>
    <w:rsid w:val="006D0DCC"/>
    <w:rsid w:val="006E02A2"/>
    <w:rsid w:val="006E3792"/>
    <w:rsid w:val="006E3E6D"/>
    <w:rsid w:val="006E6253"/>
    <w:rsid w:val="006E654C"/>
    <w:rsid w:val="006F3181"/>
    <w:rsid w:val="006F4116"/>
    <w:rsid w:val="006F4AF6"/>
    <w:rsid w:val="006F7B20"/>
    <w:rsid w:val="007018DF"/>
    <w:rsid w:val="007044BF"/>
    <w:rsid w:val="00715CE9"/>
    <w:rsid w:val="0072705C"/>
    <w:rsid w:val="00730C01"/>
    <w:rsid w:val="00731517"/>
    <w:rsid w:val="00732442"/>
    <w:rsid w:val="00734879"/>
    <w:rsid w:val="0073668B"/>
    <w:rsid w:val="00741BF1"/>
    <w:rsid w:val="00743559"/>
    <w:rsid w:val="00747B8A"/>
    <w:rsid w:val="00756D67"/>
    <w:rsid w:val="00764E75"/>
    <w:rsid w:val="007663A4"/>
    <w:rsid w:val="00766DE4"/>
    <w:rsid w:val="007737ED"/>
    <w:rsid w:val="00773802"/>
    <w:rsid w:val="00775030"/>
    <w:rsid w:val="00775A41"/>
    <w:rsid w:val="007812A5"/>
    <w:rsid w:val="00792B5C"/>
    <w:rsid w:val="00793BF4"/>
    <w:rsid w:val="00796C41"/>
    <w:rsid w:val="007C055C"/>
    <w:rsid w:val="007C2991"/>
    <w:rsid w:val="007C5908"/>
    <w:rsid w:val="007E7621"/>
    <w:rsid w:val="007E7FF9"/>
    <w:rsid w:val="007F4713"/>
    <w:rsid w:val="007F7CA4"/>
    <w:rsid w:val="00812A0F"/>
    <w:rsid w:val="00813D33"/>
    <w:rsid w:val="00814956"/>
    <w:rsid w:val="00821B5F"/>
    <w:rsid w:val="00833559"/>
    <w:rsid w:val="0083513B"/>
    <w:rsid w:val="00843F70"/>
    <w:rsid w:val="00845DF8"/>
    <w:rsid w:val="00854A8C"/>
    <w:rsid w:val="008558D0"/>
    <w:rsid w:val="0085648E"/>
    <w:rsid w:val="00857A36"/>
    <w:rsid w:val="00861378"/>
    <w:rsid w:val="00863E31"/>
    <w:rsid w:val="00877F9C"/>
    <w:rsid w:val="00880C54"/>
    <w:rsid w:val="00882E62"/>
    <w:rsid w:val="008839F3"/>
    <w:rsid w:val="00883DED"/>
    <w:rsid w:val="00887265"/>
    <w:rsid w:val="008928D0"/>
    <w:rsid w:val="008A159E"/>
    <w:rsid w:val="008A56AF"/>
    <w:rsid w:val="008B23F3"/>
    <w:rsid w:val="008B4334"/>
    <w:rsid w:val="008B43A7"/>
    <w:rsid w:val="008B490E"/>
    <w:rsid w:val="008B5367"/>
    <w:rsid w:val="008C6DBA"/>
    <w:rsid w:val="008D54F5"/>
    <w:rsid w:val="008E06B8"/>
    <w:rsid w:val="008E7BC2"/>
    <w:rsid w:val="008F3529"/>
    <w:rsid w:val="009141A7"/>
    <w:rsid w:val="00915A08"/>
    <w:rsid w:val="00915E89"/>
    <w:rsid w:val="0093754E"/>
    <w:rsid w:val="00944558"/>
    <w:rsid w:val="00947B3A"/>
    <w:rsid w:val="0095031A"/>
    <w:rsid w:val="00961631"/>
    <w:rsid w:val="00967FC5"/>
    <w:rsid w:val="0097155B"/>
    <w:rsid w:val="00974333"/>
    <w:rsid w:val="00986E06"/>
    <w:rsid w:val="009977B6"/>
    <w:rsid w:val="00997EAF"/>
    <w:rsid w:val="009A107C"/>
    <w:rsid w:val="009A3E14"/>
    <w:rsid w:val="009B32BE"/>
    <w:rsid w:val="009B43EF"/>
    <w:rsid w:val="009B670E"/>
    <w:rsid w:val="009B70FA"/>
    <w:rsid w:val="009C59A3"/>
    <w:rsid w:val="009F77B2"/>
    <w:rsid w:val="00A04B81"/>
    <w:rsid w:val="00A05A1A"/>
    <w:rsid w:val="00A07C44"/>
    <w:rsid w:val="00A11E2C"/>
    <w:rsid w:val="00A1211F"/>
    <w:rsid w:val="00A139D2"/>
    <w:rsid w:val="00A16B4B"/>
    <w:rsid w:val="00A2456B"/>
    <w:rsid w:val="00A249FD"/>
    <w:rsid w:val="00A27FAA"/>
    <w:rsid w:val="00A32BA6"/>
    <w:rsid w:val="00A45D2E"/>
    <w:rsid w:val="00A52576"/>
    <w:rsid w:val="00A57F0E"/>
    <w:rsid w:val="00A60355"/>
    <w:rsid w:val="00A700FD"/>
    <w:rsid w:val="00A826AE"/>
    <w:rsid w:val="00A82B9E"/>
    <w:rsid w:val="00A82C1B"/>
    <w:rsid w:val="00A9255D"/>
    <w:rsid w:val="00A94064"/>
    <w:rsid w:val="00A960C9"/>
    <w:rsid w:val="00A963D8"/>
    <w:rsid w:val="00AB7347"/>
    <w:rsid w:val="00AC0FA6"/>
    <w:rsid w:val="00AC2002"/>
    <w:rsid w:val="00AC2C5C"/>
    <w:rsid w:val="00AC565A"/>
    <w:rsid w:val="00AC6B8D"/>
    <w:rsid w:val="00AD17A7"/>
    <w:rsid w:val="00AD2709"/>
    <w:rsid w:val="00AD2B41"/>
    <w:rsid w:val="00AD37DC"/>
    <w:rsid w:val="00AD4541"/>
    <w:rsid w:val="00AD5588"/>
    <w:rsid w:val="00AE03CE"/>
    <w:rsid w:val="00AF0A02"/>
    <w:rsid w:val="00AF5EA0"/>
    <w:rsid w:val="00B056E8"/>
    <w:rsid w:val="00B11605"/>
    <w:rsid w:val="00B15A0A"/>
    <w:rsid w:val="00B219AC"/>
    <w:rsid w:val="00B33184"/>
    <w:rsid w:val="00B332A4"/>
    <w:rsid w:val="00B4224C"/>
    <w:rsid w:val="00B43864"/>
    <w:rsid w:val="00B43F2C"/>
    <w:rsid w:val="00B459A6"/>
    <w:rsid w:val="00B46A28"/>
    <w:rsid w:val="00B47802"/>
    <w:rsid w:val="00B47D8F"/>
    <w:rsid w:val="00B5455E"/>
    <w:rsid w:val="00B67064"/>
    <w:rsid w:val="00B70621"/>
    <w:rsid w:val="00B80708"/>
    <w:rsid w:val="00B82024"/>
    <w:rsid w:val="00B83481"/>
    <w:rsid w:val="00B9189C"/>
    <w:rsid w:val="00B93E7E"/>
    <w:rsid w:val="00B94CD3"/>
    <w:rsid w:val="00B96A97"/>
    <w:rsid w:val="00BA136A"/>
    <w:rsid w:val="00BA456D"/>
    <w:rsid w:val="00BA5652"/>
    <w:rsid w:val="00BC3B31"/>
    <w:rsid w:val="00BC5DD0"/>
    <w:rsid w:val="00BD31FE"/>
    <w:rsid w:val="00BE31B7"/>
    <w:rsid w:val="00BE71D3"/>
    <w:rsid w:val="00BF43AA"/>
    <w:rsid w:val="00BF7178"/>
    <w:rsid w:val="00BF7EE4"/>
    <w:rsid w:val="00C12779"/>
    <w:rsid w:val="00C15ECA"/>
    <w:rsid w:val="00C20681"/>
    <w:rsid w:val="00C209CD"/>
    <w:rsid w:val="00C24EA3"/>
    <w:rsid w:val="00C258B6"/>
    <w:rsid w:val="00C26E97"/>
    <w:rsid w:val="00C26F35"/>
    <w:rsid w:val="00C53045"/>
    <w:rsid w:val="00C54CB3"/>
    <w:rsid w:val="00C57DD4"/>
    <w:rsid w:val="00C70C75"/>
    <w:rsid w:val="00C73623"/>
    <w:rsid w:val="00C73AD8"/>
    <w:rsid w:val="00C763B6"/>
    <w:rsid w:val="00C80943"/>
    <w:rsid w:val="00C85025"/>
    <w:rsid w:val="00CA15E3"/>
    <w:rsid w:val="00CA209C"/>
    <w:rsid w:val="00CA6509"/>
    <w:rsid w:val="00CB6301"/>
    <w:rsid w:val="00CC33C1"/>
    <w:rsid w:val="00CD4E53"/>
    <w:rsid w:val="00CD57C3"/>
    <w:rsid w:val="00CD6890"/>
    <w:rsid w:val="00CE75CF"/>
    <w:rsid w:val="00CF0FB8"/>
    <w:rsid w:val="00CF6A4C"/>
    <w:rsid w:val="00D00629"/>
    <w:rsid w:val="00D02BE5"/>
    <w:rsid w:val="00D03593"/>
    <w:rsid w:val="00D112BC"/>
    <w:rsid w:val="00D151B9"/>
    <w:rsid w:val="00D1735F"/>
    <w:rsid w:val="00D4165B"/>
    <w:rsid w:val="00D4369F"/>
    <w:rsid w:val="00D43DE5"/>
    <w:rsid w:val="00D4570B"/>
    <w:rsid w:val="00D512C5"/>
    <w:rsid w:val="00D523E0"/>
    <w:rsid w:val="00D55AA1"/>
    <w:rsid w:val="00D576CC"/>
    <w:rsid w:val="00D577A4"/>
    <w:rsid w:val="00D61E6B"/>
    <w:rsid w:val="00D86C63"/>
    <w:rsid w:val="00D87645"/>
    <w:rsid w:val="00DA641B"/>
    <w:rsid w:val="00DB2689"/>
    <w:rsid w:val="00DB40BC"/>
    <w:rsid w:val="00DC30C3"/>
    <w:rsid w:val="00DC484A"/>
    <w:rsid w:val="00DE0568"/>
    <w:rsid w:val="00DE7403"/>
    <w:rsid w:val="00DF1A2F"/>
    <w:rsid w:val="00DF2AC8"/>
    <w:rsid w:val="00E0510B"/>
    <w:rsid w:val="00E05CD4"/>
    <w:rsid w:val="00E07C9E"/>
    <w:rsid w:val="00E14637"/>
    <w:rsid w:val="00E2574D"/>
    <w:rsid w:val="00E25978"/>
    <w:rsid w:val="00E25B92"/>
    <w:rsid w:val="00E36583"/>
    <w:rsid w:val="00E3699F"/>
    <w:rsid w:val="00E450EB"/>
    <w:rsid w:val="00E567B2"/>
    <w:rsid w:val="00E57FC0"/>
    <w:rsid w:val="00E61339"/>
    <w:rsid w:val="00E65DDC"/>
    <w:rsid w:val="00E663EE"/>
    <w:rsid w:val="00E67D5D"/>
    <w:rsid w:val="00E71A18"/>
    <w:rsid w:val="00E75C3F"/>
    <w:rsid w:val="00E7689F"/>
    <w:rsid w:val="00E80043"/>
    <w:rsid w:val="00E8678E"/>
    <w:rsid w:val="00E91DA5"/>
    <w:rsid w:val="00E9537E"/>
    <w:rsid w:val="00E96779"/>
    <w:rsid w:val="00EA2239"/>
    <w:rsid w:val="00EA38C2"/>
    <w:rsid w:val="00EB4989"/>
    <w:rsid w:val="00EB6BA2"/>
    <w:rsid w:val="00EC0F93"/>
    <w:rsid w:val="00EC23FF"/>
    <w:rsid w:val="00EC2D62"/>
    <w:rsid w:val="00ED1F69"/>
    <w:rsid w:val="00ED5970"/>
    <w:rsid w:val="00ED5DB6"/>
    <w:rsid w:val="00EE028D"/>
    <w:rsid w:val="00EE5C5F"/>
    <w:rsid w:val="00F00A8F"/>
    <w:rsid w:val="00F07AE5"/>
    <w:rsid w:val="00F07C97"/>
    <w:rsid w:val="00F23ACE"/>
    <w:rsid w:val="00F24884"/>
    <w:rsid w:val="00F33D2B"/>
    <w:rsid w:val="00F4301A"/>
    <w:rsid w:val="00F43B3B"/>
    <w:rsid w:val="00F5104A"/>
    <w:rsid w:val="00F552E5"/>
    <w:rsid w:val="00F55FAD"/>
    <w:rsid w:val="00F5607F"/>
    <w:rsid w:val="00F63AEA"/>
    <w:rsid w:val="00F665AD"/>
    <w:rsid w:val="00F717BC"/>
    <w:rsid w:val="00F73070"/>
    <w:rsid w:val="00F7495C"/>
    <w:rsid w:val="00F75BC7"/>
    <w:rsid w:val="00F87021"/>
    <w:rsid w:val="00F93FB1"/>
    <w:rsid w:val="00F97E75"/>
    <w:rsid w:val="00FB53E2"/>
    <w:rsid w:val="00FB790E"/>
    <w:rsid w:val="00FC0D90"/>
    <w:rsid w:val="00FC1F01"/>
    <w:rsid w:val="00FC2CE5"/>
    <w:rsid w:val="00FC4692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AD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07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F665AD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F665AD"/>
    <w:pPr>
      <w:spacing w:after="0" w:line="216" w:lineRule="auto"/>
      <w:ind w:left="720" w:right="11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2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basedOn w:val="a4"/>
    <w:rsid w:val="00F665A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4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AD"/>
    <w:rPr>
      <w:rFonts w:ascii="Calibri" w:eastAsia="Calibri" w:hAnsi="Calibri" w:cs="Times New Roman"/>
    </w:rPr>
  </w:style>
  <w:style w:type="paragraph" w:customStyle="1" w:styleId="Default">
    <w:name w:val="Default"/>
    <w:rsid w:val="00137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DE740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rsid w:val="006E02A2"/>
    <w:rPr>
      <w:color w:val="0000FF"/>
      <w:u w:val="single"/>
    </w:rPr>
  </w:style>
  <w:style w:type="paragraph" w:customStyle="1" w:styleId="Normalmy">
    <w:name w:val="Обычный.Обычный.Normal_my"/>
    <w:rsid w:val="006E02A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9">
    <w:name w:val="Strong"/>
    <w:basedOn w:val="a0"/>
    <w:uiPriority w:val="22"/>
    <w:qFormat/>
    <w:rsid w:val="006E02A2"/>
    <w:rPr>
      <w:b/>
      <w:bCs/>
    </w:rPr>
  </w:style>
  <w:style w:type="paragraph" w:styleId="aa">
    <w:name w:val="Balloon Text"/>
    <w:basedOn w:val="a"/>
    <w:link w:val="ab"/>
    <w:unhideWhenUsed/>
    <w:rsid w:val="00E3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3699F"/>
    <w:rPr>
      <w:rFonts w:ascii="Tahoma" w:eastAsia="Calibri" w:hAnsi="Tahoma" w:cs="Tahoma"/>
      <w:sz w:val="16"/>
      <w:szCs w:val="16"/>
    </w:rPr>
  </w:style>
  <w:style w:type="paragraph" w:customStyle="1" w:styleId="Style79">
    <w:name w:val="Style79"/>
    <w:basedOn w:val="a"/>
    <w:rsid w:val="0038616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rsid w:val="00386167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ий текст (2)_"/>
    <w:basedOn w:val="a0"/>
    <w:link w:val="22"/>
    <w:rsid w:val="00BC3B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ий текст (2) Exact"/>
    <w:basedOn w:val="a0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ий текст (2)"/>
    <w:basedOn w:val="a"/>
    <w:link w:val="21"/>
    <w:rsid w:val="00BC3B31"/>
    <w:pPr>
      <w:widowControl w:val="0"/>
      <w:shd w:val="clear" w:color="auto" w:fill="FFFFFF"/>
      <w:spacing w:before="780" w:after="0" w:line="269" w:lineRule="exact"/>
      <w:ind w:hanging="940"/>
      <w:jc w:val="both"/>
    </w:pPr>
    <w:rPr>
      <w:rFonts w:ascii="Times New Roman" w:eastAsia="Times New Roman" w:hAnsi="Times New Roman"/>
    </w:rPr>
  </w:style>
  <w:style w:type="character" w:customStyle="1" w:styleId="Exact">
    <w:name w:val="Підпис до таблиці Exact"/>
    <w:basedOn w:val="a0"/>
    <w:link w:val="ac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ac">
    <w:name w:val="Підпис до таблиці"/>
    <w:basedOn w:val="a"/>
    <w:link w:val="Exact"/>
    <w:rsid w:val="00BC3B3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u w:val="single"/>
      <w:lang w:eastAsia="uk-UA" w:bidi="uk-UA"/>
    </w:rPr>
  </w:style>
  <w:style w:type="character" w:customStyle="1" w:styleId="23">
    <w:name w:val="Основний текст (2) + Напівжирний"/>
    <w:basedOn w:val="21"/>
    <w:rsid w:val="00E76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ий текст (2) + 8;5 pt"/>
    <w:basedOn w:val="21"/>
    <w:rsid w:val="002A6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07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rsid w:val="00F07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07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F07AE5"/>
  </w:style>
  <w:style w:type="paragraph" w:styleId="af0">
    <w:name w:val="Body Text"/>
    <w:basedOn w:val="a"/>
    <w:link w:val="af1"/>
    <w:rsid w:val="00F07AE5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F07AE5"/>
    <w:rPr>
      <w:rFonts w:ascii="Times New Roman" w:eastAsia="Calibri" w:hAnsi="Times New Roman" w:cs="Times New Roman"/>
      <w:sz w:val="20"/>
      <w:szCs w:val="20"/>
      <w:lang w:val="uk-UA" w:eastAsia="ar-SA"/>
    </w:rPr>
  </w:style>
  <w:style w:type="table" w:styleId="af2">
    <w:name w:val="Table Grid"/>
    <w:basedOn w:val="a1"/>
    <w:uiPriority w:val="59"/>
    <w:rsid w:val="00F0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у1"/>
    <w:basedOn w:val="a"/>
    <w:uiPriority w:val="34"/>
    <w:qFormat/>
    <w:rsid w:val="00EB6BA2"/>
    <w:pPr>
      <w:ind w:left="720"/>
      <w:contextualSpacing/>
    </w:pPr>
  </w:style>
  <w:style w:type="character" w:customStyle="1" w:styleId="uficommentbody">
    <w:name w:val="uficommentbody"/>
    <w:basedOn w:val="a0"/>
    <w:rsid w:val="00F87021"/>
  </w:style>
  <w:style w:type="paragraph" w:customStyle="1" w:styleId="Standard">
    <w:name w:val="Standard"/>
    <w:rsid w:val="00E05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uk-UA" w:eastAsia="zh-CN" w:bidi="hi-IN"/>
    </w:rPr>
  </w:style>
  <w:style w:type="paragraph" w:styleId="af3">
    <w:name w:val="Normal (Web)"/>
    <w:basedOn w:val="a"/>
    <w:uiPriority w:val="99"/>
    <w:unhideWhenUsed/>
    <w:rsid w:val="00AC2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AD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07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F665AD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F665AD"/>
    <w:pPr>
      <w:spacing w:after="0" w:line="216" w:lineRule="auto"/>
      <w:ind w:left="720" w:right="11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2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basedOn w:val="a4"/>
    <w:rsid w:val="00F665A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4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AD"/>
    <w:rPr>
      <w:rFonts w:ascii="Calibri" w:eastAsia="Calibri" w:hAnsi="Calibri" w:cs="Times New Roman"/>
    </w:rPr>
  </w:style>
  <w:style w:type="paragraph" w:customStyle="1" w:styleId="Default">
    <w:name w:val="Default"/>
    <w:rsid w:val="00137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DE740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rsid w:val="006E02A2"/>
    <w:rPr>
      <w:color w:val="0000FF"/>
      <w:u w:val="single"/>
    </w:rPr>
  </w:style>
  <w:style w:type="paragraph" w:customStyle="1" w:styleId="Normalmy">
    <w:name w:val="Обычный.Обычный.Normal_my"/>
    <w:rsid w:val="006E02A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9">
    <w:name w:val="Strong"/>
    <w:basedOn w:val="a0"/>
    <w:uiPriority w:val="22"/>
    <w:qFormat/>
    <w:rsid w:val="006E02A2"/>
    <w:rPr>
      <w:b/>
      <w:bCs/>
    </w:rPr>
  </w:style>
  <w:style w:type="paragraph" w:styleId="aa">
    <w:name w:val="Balloon Text"/>
    <w:basedOn w:val="a"/>
    <w:link w:val="ab"/>
    <w:unhideWhenUsed/>
    <w:rsid w:val="00E3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3699F"/>
    <w:rPr>
      <w:rFonts w:ascii="Tahoma" w:eastAsia="Calibri" w:hAnsi="Tahoma" w:cs="Tahoma"/>
      <w:sz w:val="16"/>
      <w:szCs w:val="16"/>
    </w:rPr>
  </w:style>
  <w:style w:type="paragraph" w:customStyle="1" w:styleId="Style79">
    <w:name w:val="Style79"/>
    <w:basedOn w:val="a"/>
    <w:rsid w:val="0038616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rsid w:val="00386167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ий текст (2)_"/>
    <w:basedOn w:val="a0"/>
    <w:link w:val="22"/>
    <w:rsid w:val="00BC3B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ий текст (2) Exact"/>
    <w:basedOn w:val="a0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ий текст (2)"/>
    <w:basedOn w:val="a"/>
    <w:link w:val="21"/>
    <w:rsid w:val="00BC3B31"/>
    <w:pPr>
      <w:widowControl w:val="0"/>
      <w:shd w:val="clear" w:color="auto" w:fill="FFFFFF"/>
      <w:spacing w:before="780" w:after="0" w:line="269" w:lineRule="exact"/>
      <w:ind w:hanging="940"/>
      <w:jc w:val="both"/>
    </w:pPr>
    <w:rPr>
      <w:rFonts w:ascii="Times New Roman" w:eastAsia="Times New Roman" w:hAnsi="Times New Roman"/>
    </w:rPr>
  </w:style>
  <w:style w:type="character" w:customStyle="1" w:styleId="Exact">
    <w:name w:val="Підпис до таблиці Exact"/>
    <w:basedOn w:val="a0"/>
    <w:link w:val="ac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ac">
    <w:name w:val="Підпис до таблиці"/>
    <w:basedOn w:val="a"/>
    <w:link w:val="Exact"/>
    <w:rsid w:val="00BC3B3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u w:val="single"/>
      <w:lang w:eastAsia="uk-UA" w:bidi="uk-UA"/>
    </w:rPr>
  </w:style>
  <w:style w:type="character" w:customStyle="1" w:styleId="23">
    <w:name w:val="Основний текст (2) + Напівжирний"/>
    <w:basedOn w:val="21"/>
    <w:rsid w:val="00E76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ий текст (2) + 8;5 pt"/>
    <w:basedOn w:val="21"/>
    <w:rsid w:val="002A6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07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rsid w:val="00F07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07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F07AE5"/>
  </w:style>
  <w:style w:type="paragraph" w:styleId="af0">
    <w:name w:val="Body Text"/>
    <w:basedOn w:val="a"/>
    <w:link w:val="af1"/>
    <w:rsid w:val="00F07AE5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F07AE5"/>
    <w:rPr>
      <w:rFonts w:ascii="Times New Roman" w:eastAsia="Calibri" w:hAnsi="Times New Roman" w:cs="Times New Roman"/>
      <w:sz w:val="20"/>
      <w:szCs w:val="20"/>
      <w:lang w:val="uk-UA" w:eastAsia="ar-SA"/>
    </w:rPr>
  </w:style>
  <w:style w:type="table" w:styleId="af2">
    <w:name w:val="Table Grid"/>
    <w:basedOn w:val="a1"/>
    <w:uiPriority w:val="59"/>
    <w:rsid w:val="00F0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B6BA2"/>
    <w:pPr>
      <w:ind w:left="720"/>
      <w:contextualSpacing/>
    </w:pPr>
  </w:style>
  <w:style w:type="character" w:customStyle="1" w:styleId="uficommentbody">
    <w:name w:val="uficommentbody"/>
    <w:basedOn w:val="a0"/>
    <w:rsid w:val="00F87021"/>
  </w:style>
  <w:style w:type="paragraph" w:customStyle="1" w:styleId="Standard">
    <w:name w:val="Standard"/>
    <w:rsid w:val="00E05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uk-UA" w:eastAsia="zh-CN" w:bidi="hi-IN"/>
    </w:rPr>
  </w:style>
  <w:style w:type="paragraph" w:styleId="af3">
    <w:name w:val="Normal (Web)"/>
    <w:basedOn w:val="a"/>
    <w:uiPriority w:val="99"/>
    <w:unhideWhenUsed/>
    <w:rsid w:val="00AC2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262C-D0A5-47EC-AEB1-ED5898B0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15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Lenovo</cp:lastModifiedBy>
  <cp:revision>24</cp:revision>
  <cp:lastPrinted>2022-06-09T10:49:00Z</cp:lastPrinted>
  <dcterms:created xsi:type="dcterms:W3CDTF">2022-09-27T17:14:00Z</dcterms:created>
  <dcterms:modified xsi:type="dcterms:W3CDTF">2023-03-03T17:07:00Z</dcterms:modified>
</cp:coreProperties>
</file>