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5928" w14:textId="77777777" w:rsidR="0026050A" w:rsidRPr="00E977AB" w:rsidRDefault="0026050A" w:rsidP="0026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14D33730" w14:textId="77777777" w:rsidR="0026050A" w:rsidRPr="00E977AB" w:rsidRDefault="0026050A" w:rsidP="00260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5F8F63F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B0B7F24" w14:textId="77777777" w:rsidR="003F7F92" w:rsidRPr="00E977AB" w:rsidRDefault="003F7F92" w:rsidP="003F7F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14:paraId="43196105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КИЇВСЬКИЙ ІНСТИТУТ ВОДНОГО ТРАНСПОРТУ </w:t>
      </w:r>
    </w:p>
    <w:p w14:paraId="3FABC798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ІМЕНІ ГЕТЬМАНА ПЕТРА КОНАШЕВИЧА-САГАЙДАЧНОГО</w:t>
      </w:r>
    </w:p>
    <w:p w14:paraId="3C14F6B3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48FAC3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C8B421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B30CAF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009FAE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FABB83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EFC2E0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13FBC4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AE79BB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4B80A126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B2FAB6" w14:textId="77777777" w:rsidR="003F7F92" w:rsidRPr="00E977AB" w:rsidRDefault="003F7F92" w:rsidP="003F7F9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ПСИХОЛОГІЯ БІЗНЕСУ</w:t>
      </w: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D48CBAC" w14:textId="77777777" w:rsidR="003F7F92" w:rsidRPr="00E977AB" w:rsidRDefault="003F7F92" w:rsidP="003F7F92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BA37C3" w14:textId="77777777" w:rsidR="003F7F92" w:rsidRPr="00E977AB" w:rsidRDefault="003F7F92" w:rsidP="003F7F92">
      <w:pPr>
        <w:spacing w:after="0" w:line="360" w:lineRule="auto"/>
        <w:ind w:left="1560"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вищої освіти</w:t>
      </w:r>
    </w:p>
    <w:p w14:paraId="4EFA091C" w14:textId="77777777" w:rsidR="003F7F92" w:rsidRPr="00E977AB" w:rsidRDefault="003F7F92" w:rsidP="003F7F92">
      <w:pPr>
        <w:spacing w:after="0" w:line="360" w:lineRule="auto"/>
        <w:ind w:left="1560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053 Психологія.</w:t>
      </w:r>
    </w:p>
    <w:p w14:paraId="693C45C5" w14:textId="77777777" w:rsidR="003F7F92" w:rsidRPr="00E977AB" w:rsidRDefault="003F7F92" w:rsidP="003F7F92">
      <w:pPr>
        <w:spacing w:after="0" w:line="360" w:lineRule="auto"/>
        <w:ind w:left="1560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знань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05 Соціальні та поведінкові науки</w:t>
      </w:r>
    </w:p>
    <w:p w14:paraId="484D8529" w14:textId="77777777" w:rsidR="003F7F92" w:rsidRPr="00E977AB" w:rsidRDefault="003F7F92" w:rsidP="003F7F92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CC75CC" w14:textId="71D7A429" w:rsidR="003F7F92" w:rsidRPr="00E977AB" w:rsidRDefault="003F7F92" w:rsidP="003F7F92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C1B592" w14:textId="77777777" w:rsidR="00A506FB" w:rsidRPr="00E977AB" w:rsidRDefault="00A506FB" w:rsidP="003F7F92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CFF4E3" w14:textId="77777777" w:rsidR="003F7F92" w:rsidRPr="00E977AB" w:rsidRDefault="003F7F92" w:rsidP="003F7F92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F2AA3D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79D715" w14:textId="77777777" w:rsidR="003F7F92" w:rsidRPr="00E977AB" w:rsidRDefault="003F7F92" w:rsidP="003F7F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3F7F92" w:rsidRPr="00E977AB" w:rsidSect="003F7F9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53CE9D7" w14:textId="77777777" w:rsidR="003F7F92" w:rsidRPr="00E977AB" w:rsidRDefault="003F7F92" w:rsidP="003F7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«ЗАТВЕРДЖЕНО»</w:t>
      </w:r>
    </w:p>
    <w:p w14:paraId="4CE3B333" w14:textId="77777777" w:rsidR="003F7F92" w:rsidRPr="00E977AB" w:rsidRDefault="003F7F92" w:rsidP="003F7F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Вченою радою ДУІТ</w:t>
      </w:r>
    </w:p>
    <w:p w14:paraId="565E7A0D" w14:textId="77777777" w:rsidR="003F7F92" w:rsidRPr="00E977AB" w:rsidRDefault="003F7F92" w:rsidP="003F7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№__ від </w:t>
      </w:r>
      <w:r w:rsidR="0026050A" w:rsidRPr="00E977AB">
        <w:rPr>
          <w:rFonts w:ascii="Times New Roman" w:hAnsi="Times New Roman" w:cs="Times New Roman"/>
          <w:b/>
          <w:sz w:val="28"/>
          <w:szCs w:val="28"/>
          <w:lang w:val="uk-UA"/>
        </w:rPr>
        <w:t>________2023</w:t>
      </w: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017D2C5A" w14:textId="77777777" w:rsidR="003F7F92" w:rsidRPr="00E977AB" w:rsidRDefault="003F7F92" w:rsidP="003F7F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1B3430" w14:textId="77777777" w:rsidR="003F7F92" w:rsidRPr="00E977AB" w:rsidRDefault="003F7F92" w:rsidP="003F7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Голова Вченої ради ________ / А.В. Горбань</w:t>
      </w:r>
    </w:p>
    <w:p w14:paraId="40ADF7D2" w14:textId="77777777" w:rsidR="003F7F92" w:rsidRPr="00E977AB" w:rsidRDefault="003F7F92" w:rsidP="003F7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ВВЕДЕНО В ДІЮ </w:t>
      </w:r>
    </w:p>
    <w:p w14:paraId="6D09052F" w14:textId="77777777" w:rsidR="003F7F92" w:rsidRPr="00E977AB" w:rsidRDefault="003F7F92" w:rsidP="003F7F9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  <w:r w:rsidR="0026050A" w:rsidRPr="00E977AB">
        <w:rPr>
          <w:rFonts w:ascii="Times New Roman" w:hAnsi="Times New Roman" w:cs="Times New Roman"/>
          <w:sz w:val="28"/>
          <w:szCs w:val="28"/>
          <w:lang w:val="uk-UA"/>
        </w:rPr>
        <w:t>№ ________</w:t>
      </w:r>
    </w:p>
    <w:p w14:paraId="0E18CA5F" w14:textId="77777777" w:rsidR="003F7F92" w:rsidRPr="00E977AB" w:rsidRDefault="0026050A" w:rsidP="003F7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від «__» ________2023</w:t>
      </w:r>
      <w:r w:rsidR="003F7F92" w:rsidRPr="00E977AB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14:paraId="6818605F" w14:textId="77777777" w:rsidR="003F7F92" w:rsidRPr="00E977AB" w:rsidRDefault="003F7F92" w:rsidP="003F7F9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A360FC1" w14:textId="77777777" w:rsidR="003F7F92" w:rsidRPr="00E977AB" w:rsidRDefault="003F7F92" w:rsidP="003F7F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Ректор ____________ / Н.С. </w:t>
      </w:r>
      <w:proofErr w:type="spellStart"/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Брайковська</w:t>
      </w:r>
      <w:proofErr w:type="spellEnd"/>
    </w:p>
    <w:p w14:paraId="57072086" w14:textId="77777777" w:rsidR="003F7F92" w:rsidRPr="00E977AB" w:rsidRDefault="003F7F92" w:rsidP="003F7F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  <w:sectPr w:rsidR="003F7F92" w:rsidRPr="00E977AB" w:rsidSect="00396F59">
          <w:type w:val="continuous"/>
          <w:pgSz w:w="11906" w:h="16838"/>
          <w:pgMar w:top="1134" w:right="851" w:bottom="1134" w:left="1701" w:header="709" w:footer="709" w:gutter="0"/>
          <w:cols w:num="2" w:space="282"/>
          <w:docGrid w:linePitch="360"/>
        </w:sectPr>
      </w:pPr>
    </w:p>
    <w:p w14:paraId="4777A479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ED9018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BDD643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0BA0D5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25EAEA" w14:textId="77777777" w:rsidR="003F7F92" w:rsidRPr="00E977AB" w:rsidRDefault="0026050A" w:rsidP="003F7F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Київ 2023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8B1DD30" w14:textId="77777777" w:rsidR="003F7F92" w:rsidRPr="00E977AB" w:rsidRDefault="003F7F92" w:rsidP="003F7F92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ЛИСТ ПОГОДЖЕННЯ</w:t>
      </w:r>
    </w:p>
    <w:p w14:paraId="20CE451B" w14:textId="66545AA8" w:rsidR="003F7F92" w:rsidRPr="00E977AB" w:rsidRDefault="003F7F92" w:rsidP="00A506FB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 першого бакалаврського рівня освіти</w:t>
      </w:r>
      <w:r w:rsidR="00A506FB" w:rsidRPr="00E9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ПСИХОЛОГІЯ БІЗНЕСУ»</w:t>
      </w:r>
    </w:p>
    <w:p w14:paraId="243DE976" w14:textId="77777777" w:rsidR="003F7F92" w:rsidRPr="00E977AB" w:rsidRDefault="003F7F92" w:rsidP="003F7F92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763226BC" w14:textId="77777777" w:rsidR="003F7F92" w:rsidRPr="00E977AB" w:rsidRDefault="003F7F92" w:rsidP="003F7F92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04F673" w14:textId="77777777" w:rsidR="003F7F92" w:rsidRPr="00E977AB" w:rsidRDefault="003F7F92" w:rsidP="003F7F9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«ОНОВЛЕНО»</w:t>
      </w:r>
    </w:p>
    <w:p w14:paraId="426F993B" w14:textId="77777777" w:rsidR="003F7F92" w:rsidRPr="00E977AB" w:rsidRDefault="003F7F92" w:rsidP="003F7F9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робочою групою</w:t>
      </w:r>
    </w:p>
    <w:p w14:paraId="4E564539" w14:textId="2F58E5F7" w:rsidR="003F7F92" w:rsidRPr="00E977AB" w:rsidRDefault="003F7F92" w:rsidP="003F7F9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 робочої групи, гарант </w:t>
      </w:r>
      <w:r w:rsidR="00A506FB"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506FB"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506FB"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 w:rsidR="00A506FB" w:rsidRPr="00E977A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ab/>
        <w:t xml:space="preserve">           </w:t>
      </w:r>
      <w:r w:rsidR="00A506FB" w:rsidRPr="00E977A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ab/>
        <w:t xml:space="preserve"> </w:t>
      </w: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Pr="00E977A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Тирон</w:t>
      </w:r>
      <w:proofErr w:type="spellEnd"/>
      <w:r w:rsidRPr="00E977A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О.М.</w:t>
      </w:r>
    </w:p>
    <w:p w14:paraId="5EAA7EE9" w14:textId="77777777" w:rsidR="003F7F92" w:rsidRPr="00E977AB" w:rsidRDefault="003F7F92" w:rsidP="003F7F9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D39D5D" w14:textId="61A50582" w:rsidR="003F7F92" w:rsidRPr="00E977AB" w:rsidRDefault="0026050A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  <w:t>«_</w:t>
      </w:r>
      <w:r w:rsidR="00A506FB" w:rsidRPr="00E977A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>» _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506FB" w:rsidRPr="00E977A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_________ 2023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4A48E821" w14:textId="77777777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E10AE" w14:textId="77777777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«ПОГОДЖЕНО»</w:t>
      </w:r>
    </w:p>
    <w:p w14:paraId="52D2C31E" w14:textId="69673488" w:rsidR="003F7F92" w:rsidRPr="00E977AB" w:rsidRDefault="003F7F92" w:rsidP="003F7F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Проректор з науково-педагогічної роботи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  <w:t>______________/</w:t>
      </w:r>
      <w:r w:rsidRPr="00E977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Дудник </w:t>
      </w:r>
      <w:r w:rsidR="00A506FB" w:rsidRPr="00E977AB">
        <w:rPr>
          <w:rFonts w:ascii="Times New Roman" w:hAnsi="Times New Roman" w:cs="Times New Roman"/>
          <w:sz w:val="28"/>
          <w:szCs w:val="28"/>
          <w:u w:val="single"/>
          <w:lang w:val="uk-UA"/>
        </w:rPr>
        <w:t>Ю</w:t>
      </w:r>
      <w:r w:rsidRPr="00E977AB">
        <w:rPr>
          <w:rFonts w:ascii="Times New Roman" w:hAnsi="Times New Roman" w:cs="Times New Roman"/>
          <w:sz w:val="28"/>
          <w:szCs w:val="28"/>
          <w:u w:val="single"/>
          <w:lang w:val="uk-UA"/>
        </w:rPr>
        <w:t>.П.</w:t>
      </w:r>
    </w:p>
    <w:p w14:paraId="7A9442EA" w14:textId="77777777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D8163A" w14:textId="2D8A603A" w:rsidR="003F7F92" w:rsidRPr="00E977AB" w:rsidRDefault="0026050A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06FB"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«__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>» _</w:t>
      </w:r>
      <w:r w:rsidR="00A506FB" w:rsidRPr="00E977A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___ 2023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0D9756E" w14:textId="77777777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AC5F2" w14:textId="77777777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90B74" w14:textId="77777777" w:rsidR="00A506FB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77AB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</w:t>
      </w:r>
    </w:p>
    <w:p w14:paraId="5E08853E" w14:textId="1DD9E603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навчально-методичного відділ                </w:t>
      </w:r>
      <w:r w:rsidR="00A506FB"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____________/</w:t>
      </w:r>
      <w:proofErr w:type="spellStart"/>
      <w:r w:rsidRPr="00E977AB">
        <w:rPr>
          <w:rFonts w:ascii="Times New Roman" w:hAnsi="Times New Roman" w:cs="Times New Roman"/>
          <w:sz w:val="28"/>
          <w:szCs w:val="28"/>
          <w:u w:val="single"/>
          <w:lang w:val="uk-UA"/>
        </w:rPr>
        <w:t>Канжаєва</w:t>
      </w:r>
      <w:proofErr w:type="spellEnd"/>
      <w:r w:rsidR="00A506FB" w:rsidRPr="00E977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С.П.</w:t>
      </w:r>
    </w:p>
    <w:p w14:paraId="1570A3B0" w14:textId="77777777" w:rsidR="00A506FB" w:rsidRPr="00E977AB" w:rsidRDefault="0026050A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7EC7B70" w14:textId="2D1839DD" w:rsidR="003F7F92" w:rsidRPr="00E977AB" w:rsidRDefault="0026050A" w:rsidP="00A506FB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«__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>» _</w:t>
      </w:r>
      <w:r w:rsidR="00A506FB" w:rsidRPr="00E977AB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___ 2023</w:t>
      </w:r>
      <w:r w:rsidR="003F7F92"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6482373" w14:textId="77777777" w:rsidR="003F7F92" w:rsidRPr="00E977AB" w:rsidRDefault="003F7F92" w:rsidP="003F7F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4A940" w14:textId="77777777" w:rsidR="003F7F92" w:rsidRPr="00E977AB" w:rsidRDefault="003F7F92" w:rsidP="003F7F9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5DD81D" w14:textId="77777777" w:rsidR="003F7F92" w:rsidRPr="00E977AB" w:rsidRDefault="003F7F92" w:rsidP="003F7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14:paraId="5F389E89" w14:textId="77777777" w:rsidR="003F7F92" w:rsidRPr="00E977AB" w:rsidRDefault="003F7F92" w:rsidP="003F7F9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1A26CAFC" w14:textId="77777777" w:rsidR="003F7F92" w:rsidRPr="00E977AB" w:rsidRDefault="003F7F92" w:rsidP="003F7F9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367E78" w14:textId="77777777" w:rsidR="00683EDD" w:rsidRPr="00E977AB" w:rsidRDefault="00683EDD" w:rsidP="00683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Передмова</w:t>
      </w:r>
    </w:p>
    <w:p w14:paraId="3D9EB030" w14:textId="77777777" w:rsidR="00683EDD" w:rsidRPr="00E977AB" w:rsidRDefault="00683EDD" w:rsidP="00683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1. Профіль освітньо-професійної програми «Практична психологія»</w:t>
      </w:r>
    </w:p>
    <w:p w14:paraId="0BD9FF2D" w14:textId="77777777" w:rsidR="00683EDD" w:rsidRPr="00E977AB" w:rsidRDefault="00683EDD" w:rsidP="00683EDD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2. Перелік компонентів освітньо-професійної програми та їх логічна послідовність</w:t>
      </w:r>
    </w:p>
    <w:p w14:paraId="451F1DBD" w14:textId="77777777" w:rsidR="00683EDD" w:rsidRPr="00E977AB" w:rsidRDefault="00683EDD" w:rsidP="00683EDD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2.1. Перелік компонентів освітньо-професійної програми</w:t>
      </w:r>
    </w:p>
    <w:p w14:paraId="55C4C4EF" w14:textId="77777777" w:rsidR="00683EDD" w:rsidRPr="00E977AB" w:rsidRDefault="00683EDD" w:rsidP="00683EDD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2.2. Структурно-логічна схема освітньо-професійної програми</w:t>
      </w:r>
    </w:p>
    <w:p w14:paraId="78C3E687" w14:textId="77777777" w:rsidR="00683EDD" w:rsidRPr="00E977AB" w:rsidRDefault="00683EDD" w:rsidP="00683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3. Форма атестації здобувачів</w:t>
      </w:r>
    </w:p>
    <w:p w14:paraId="0E6FC3DB" w14:textId="77777777" w:rsidR="00683EDD" w:rsidRPr="00E977AB" w:rsidRDefault="00683EDD" w:rsidP="00683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4. Матриця відповідності програмних компетентностей компонентам освітньо-професійної програми</w:t>
      </w:r>
    </w:p>
    <w:p w14:paraId="70B950F1" w14:textId="77777777" w:rsidR="00683EDD" w:rsidRPr="00E977AB" w:rsidRDefault="00683EDD" w:rsidP="00683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5. Матриця забезпечення програмних результатів навчання відповідними компонентами освітньої-професійної програми</w:t>
      </w:r>
    </w:p>
    <w:p w14:paraId="41EDBD98" w14:textId="77777777" w:rsidR="003F7F92" w:rsidRPr="00E977AB" w:rsidRDefault="003F7F92" w:rsidP="003F7F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8F4111" w14:textId="77777777" w:rsidR="003F7F92" w:rsidRPr="00E977AB" w:rsidRDefault="003F7F92" w:rsidP="003F7F9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14:paraId="0AC002A5" w14:textId="77777777" w:rsidR="003F7F92" w:rsidRPr="00E977AB" w:rsidRDefault="003F7F92" w:rsidP="003F7F92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33222C7" w14:textId="77777777" w:rsidR="003F7F92" w:rsidRPr="00E977AB" w:rsidRDefault="003F7F92" w:rsidP="003F7F9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Розроблено робочою групою у складі:</w:t>
      </w:r>
    </w:p>
    <w:p w14:paraId="356CCD90" w14:textId="77777777" w:rsidR="003F7F92" w:rsidRPr="00E977AB" w:rsidRDefault="003F7F92" w:rsidP="003F7F9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Тирон</w:t>
      </w:r>
      <w:proofErr w:type="spellEnd"/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О.М., кандидат психологічних наук, доцент - гарант освітньої програми;</w:t>
      </w:r>
    </w:p>
    <w:p w14:paraId="2A16D9AB" w14:textId="77777777" w:rsidR="003F7F92" w:rsidRPr="00E977AB" w:rsidRDefault="003F7F92" w:rsidP="003F7F9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26050A" w:rsidRPr="00E977AB">
        <w:rPr>
          <w:rFonts w:ascii="Times New Roman" w:hAnsi="Times New Roman" w:cs="Times New Roman"/>
          <w:sz w:val="28"/>
          <w:szCs w:val="28"/>
          <w:lang w:val="uk-UA"/>
        </w:rPr>
        <w:t>Каряка І.В. кандидат психологічних наук, доцент, доцент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 кафедри психології та соціально-гуманітарних дисциплін</w:t>
      </w: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49A9431F" w14:textId="77777777" w:rsidR="003F7F92" w:rsidRPr="00E977AB" w:rsidRDefault="003F7F92" w:rsidP="003F7F9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3. Піщана В.М., старший викладач кафедри психології та соціально-гуманітарних дисциплін;</w:t>
      </w:r>
    </w:p>
    <w:p w14:paraId="7D80D978" w14:textId="77777777" w:rsidR="003F7F92" w:rsidRPr="00E977AB" w:rsidRDefault="0026050A" w:rsidP="003F7F9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3F7F92"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. Соломаха С.І., директор ТОВ «ЕНЕРГО-ІНЖИНІРІНГ КО ЛТД».</w:t>
      </w:r>
    </w:p>
    <w:p w14:paraId="5323CF4C" w14:textId="77777777" w:rsidR="0026050A" w:rsidRPr="00E977AB" w:rsidRDefault="0026050A" w:rsidP="0026050A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>Пікуль</w:t>
      </w:r>
      <w:proofErr w:type="spellEnd"/>
      <w:r w:rsidRPr="00E977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С.Є., студентка 2 курсу денної форми навчання;</w:t>
      </w:r>
    </w:p>
    <w:p w14:paraId="1FD47672" w14:textId="77777777" w:rsidR="003F7F92" w:rsidRPr="00E977AB" w:rsidRDefault="003F7F92" w:rsidP="003F7F9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D0B31B" w14:textId="77777777" w:rsidR="003F7F92" w:rsidRPr="00E977AB" w:rsidRDefault="003F7F92" w:rsidP="003F7F9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573D56B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Ліцензовано у грудні 2019 року. Освітньо-професійна програма розроблена на підставі стандарту вищої освіти за спеціальністю 053 «Психологія» для першого (бакалаврського) рівня вищої освіти, затвердженого Міністерством освіти і науки України (наказ №565 від 24.04.2019 р.) </w:t>
      </w:r>
    </w:p>
    <w:p w14:paraId="07CF5612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Протокол засідання Вченої ради Київського інституту водного транспорту імені гетьмана Петра Конашевича-Сагайдачного № 4 від 21.11.2019 р.</w:t>
      </w:r>
    </w:p>
    <w:p w14:paraId="3825AF1B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Вченою радою ДУІТ Протокол № 6 від 28.11.2019 р. </w:t>
      </w:r>
    </w:p>
    <w:p w14:paraId="18BB6BFD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Наказ ДУІТ № 02.1-04-667/з від 02.12.2019 р.</w:t>
      </w:r>
    </w:p>
    <w:p w14:paraId="692A7FD5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6EDB1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ОНОВЛЕНО у 2020 році згідно з рекомендаціями робочої групи і зовнішніх стейкхолдерів щодо забезпечення відповідності сучасним вимогам. </w:t>
      </w:r>
    </w:p>
    <w:p w14:paraId="53895493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кафедри гуманітарних дисциплін № 9 від 27 травня  2020  р. </w:t>
      </w:r>
    </w:p>
    <w:p w14:paraId="567E6ADC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Протокол засідання Вченої ради Київського інституту водного транспорту імені гетьмана Петра Конашевича-Сагайдачного № 9 від 27.05.2020 р.</w:t>
      </w:r>
    </w:p>
    <w:p w14:paraId="4AD6637F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Затверджено Вченою радою ДУІТ Протокол № 10 від 04.06.2020 р.</w:t>
      </w:r>
    </w:p>
    <w:p w14:paraId="1DB3D65B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7332505" w14:textId="77777777" w:rsidR="003F7F92" w:rsidRPr="00E977AB" w:rsidRDefault="003F7F92" w:rsidP="003F7F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ОНОВЛЕНО у 2020 </w:t>
      </w: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>Згідно з Постановою Кабінету Міністрів України  № 519 від 25.06.2020 р. «</w:t>
      </w:r>
      <w:r w:rsidRPr="00E977A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внесення змін у додаток до постанови Кабінету Міністрів України від 23 листопада 2011 р. № 1341 «Про затвердження Національної рамки кваліфікації»</w:t>
      </w: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02000FE" w14:textId="77777777" w:rsidR="003F7F92" w:rsidRPr="00E977AB" w:rsidRDefault="003F7F92" w:rsidP="003F7F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>Протокол засідання кафедри і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ноземних мов за професійним спрямуванням та гуманітарних дисциплін</w:t>
      </w:r>
      <w:r w:rsidRPr="00E977AB">
        <w:rPr>
          <w:rFonts w:ascii="Times New Roman" w:hAnsi="Times New Roman" w:cs="Times New Roman"/>
          <w:color w:val="FF0000"/>
          <w:spacing w:val="4"/>
          <w:sz w:val="28"/>
          <w:szCs w:val="28"/>
          <w:lang w:val="uk-UA"/>
        </w:rPr>
        <w:t xml:space="preserve"> </w:t>
      </w:r>
      <w:r w:rsidRPr="00E977AB">
        <w:rPr>
          <w:rFonts w:ascii="Times New Roman" w:hAnsi="Times New Roman" w:cs="Times New Roman"/>
          <w:spacing w:val="4"/>
          <w:sz w:val="28"/>
          <w:szCs w:val="28"/>
          <w:lang w:val="uk-UA"/>
        </w:rPr>
        <w:t>№ 1 від 06</w:t>
      </w: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.09.2020 р. </w:t>
      </w:r>
    </w:p>
    <w:p w14:paraId="06D2D164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Протокол засідання Вченої ради Київського інституту водного транспорту імені гетьмана Петра Конашевича-Сагайдачного № 1. від  30.09.2020 р.</w:t>
      </w:r>
    </w:p>
    <w:p w14:paraId="60B796E2" w14:textId="77777777" w:rsidR="003F7F92" w:rsidRPr="00E977AB" w:rsidRDefault="003F7F92" w:rsidP="003F7F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 Вченою Радою ДУІТ. Протокол № 2 від 15.10.2020 року. Наказ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№ 02.1-04-435/з від 19.10.2020 р.</w:t>
      </w:r>
    </w:p>
    <w:p w14:paraId="7E2446B9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0BA1341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ОНОВЛЕНО у 2021 році. Протокол засідання кафедри іноземних мов за професійним спрямуванням та гуманітарних дисциплін № 7 від 5.04.2021 р. </w:t>
      </w:r>
    </w:p>
    <w:p w14:paraId="0D817BC2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Протокол засідання Вченої ради Київського інституту водного транспорту імені гетьмана Петра Конашевича-Сагайдачного № 9 від  25.05.2021 р.</w:t>
      </w:r>
    </w:p>
    <w:p w14:paraId="3B757E78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Вченою Радою ДУІТ. Протокол № 10 від 27.05.2021 р. Наказ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№ 02.1-04-304/з від 28.05.2021 р.</w:t>
      </w:r>
    </w:p>
    <w:p w14:paraId="258195E4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7600C90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 xml:space="preserve">ОНОВЛЕНО у 2022 році. Протокол засідання кафедри психології та соціально-гуманітарних дисциплін № 7 від 20.05.2022 р. </w:t>
      </w:r>
    </w:p>
    <w:p w14:paraId="3ACEEE1E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/>
        </w:rPr>
        <w:t>Протокол засідання Вченої ради Київського інституту водного транспорту імені гетьмана Петра Конашевича-Сагайдачного № 10   від  30.05.2022 р.</w:t>
      </w:r>
    </w:p>
    <w:p w14:paraId="2F91CDD7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Вченою Радою ДУІТ. Протокол № 6  від 31.05.2022 р. Наказ </w:t>
      </w:r>
      <w:r w:rsidRPr="00E977AB">
        <w:rPr>
          <w:rFonts w:ascii="Times New Roman" w:hAnsi="Times New Roman" w:cs="Times New Roman"/>
          <w:sz w:val="28"/>
          <w:szCs w:val="28"/>
          <w:lang w:val="uk-UA"/>
        </w:rPr>
        <w:t>№ 55/04-02.1 від 01.06.2022 р.</w:t>
      </w:r>
      <w:r w:rsidRPr="00E977AB">
        <w:rPr>
          <w:rFonts w:ascii="Times New Roman" w:eastAsia="Calibri" w:hAnsi="Times New Roman" w:cs="Times New Roman"/>
          <w:i/>
          <w:sz w:val="28"/>
          <w:szCs w:val="28"/>
          <w:lang w:val="uk-UA"/>
        </w:rPr>
        <w:br w:type="page"/>
      </w:r>
    </w:p>
    <w:p w14:paraId="07927BE3" w14:textId="77777777" w:rsidR="003F7F92" w:rsidRPr="00E977AB" w:rsidRDefault="003F7F92" w:rsidP="003F7F9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1. Профіль освітньо-професійної програми «Психологія бізнесу»</w:t>
      </w:r>
    </w:p>
    <w:p w14:paraId="19A77195" w14:textId="77777777" w:rsidR="003F7F92" w:rsidRPr="00E977AB" w:rsidRDefault="003F7F92" w:rsidP="003F7F9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BD2ADC" w14:textId="77777777" w:rsidR="003F7F92" w:rsidRPr="00E977AB" w:rsidRDefault="003F7F92" w:rsidP="003F7F92">
      <w:pPr>
        <w:tabs>
          <w:tab w:val="left" w:pos="360"/>
        </w:tabs>
        <w:spacing w:after="0" w:line="240" w:lineRule="auto"/>
        <w:ind w:left="-1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1.1. Профіль освітньо-професійної програми «</w:t>
      </w: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Психологія бізнесу</w:t>
      </w:r>
      <w:r w:rsidRPr="00E977AB">
        <w:rPr>
          <w:rFonts w:ascii="Times New Roman" w:hAnsi="Times New Roman" w:cs="Times New Roman"/>
          <w:b/>
          <w:sz w:val="28"/>
          <w:szCs w:val="28"/>
          <w:lang w:val="uk-UA"/>
        </w:rPr>
        <w:t>» для очної/заочної форми навчання</w:t>
      </w:r>
    </w:p>
    <w:p w14:paraId="3F220992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502"/>
      </w:tblGrid>
      <w:tr w:rsidR="003F7F92" w:rsidRPr="00E977AB" w14:paraId="0841C6DA" w14:textId="77777777" w:rsidTr="00014509">
        <w:tc>
          <w:tcPr>
            <w:tcW w:w="10490" w:type="dxa"/>
            <w:gridSpan w:val="2"/>
            <w:shd w:val="clear" w:color="auto" w:fill="auto"/>
          </w:tcPr>
          <w:p w14:paraId="17D6031A" w14:textId="77777777" w:rsidR="003F7F92" w:rsidRPr="00E977AB" w:rsidRDefault="003F7F92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 – Загальна  інформація</w:t>
            </w:r>
          </w:p>
        </w:tc>
      </w:tr>
      <w:tr w:rsidR="003F7F92" w:rsidRPr="00E977AB" w14:paraId="4A237956" w14:textId="77777777" w:rsidTr="00014509">
        <w:tc>
          <w:tcPr>
            <w:tcW w:w="2988" w:type="dxa"/>
            <w:shd w:val="clear" w:color="auto" w:fill="auto"/>
          </w:tcPr>
          <w:p w14:paraId="5E765AD5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Повна назва  вищого навчального закладу та структурного підрозділу</w:t>
            </w:r>
          </w:p>
        </w:tc>
        <w:tc>
          <w:tcPr>
            <w:tcW w:w="7502" w:type="dxa"/>
            <w:shd w:val="clear" w:color="auto" w:fill="auto"/>
          </w:tcPr>
          <w:p w14:paraId="7D877BB6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Державний університет інфраструктури та технологій</w:t>
            </w:r>
          </w:p>
          <w:p w14:paraId="51A1E941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Київський інститут водного транспорту імені Гетьмана Петра Конашевича-Сагайдачного </w:t>
            </w:r>
          </w:p>
          <w:p w14:paraId="4B7E516F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судноводіння </w:t>
            </w:r>
          </w:p>
          <w:p w14:paraId="4806DB9A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психології та соціально-гуманітарних дисциплін</w:t>
            </w:r>
          </w:p>
        </w:tc>
      </w:tr>
      <w:tr w:rsidR="003F7F92" w:rsidRPr="00E977AB" w14:paraId="671DD121" w14:textId="77777777" w:rsidTr="00014509">
        <w:tc>
          <w:tcPr>
            <w:tcW w:w="2988" w:type="dxa"/>
            <w:shd w:val="clear" w:color="auto" w:fill="auto"/>
          </w:tcPr>
          <w:p w14:paraId="4DF2C2A4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502" w:type="dxa"/>
            <w:shd w:val="clear" w:color="auto" w:fill="auto"/>
          </w:tcPr>
          <w:p w14:paraId="7521E4B8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Рівень вищої освіти - бакалавр</w:t>
            </w:r>
          </w:p>
          <w:p w14:paraId="30504A33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Кваліфікація –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 з психології</w:t>
            </w:r>
          </w:p>
          <w:p w14:paraId="133B5AF9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7F92" w:rsidRPr="00E977AB" w14:paraId="65173ADF" w14:textId="77777777" w:rsidTr="00014509">
        <w:tc>
          <w:tcPr>
            <w:tcW w:w="2988" w:type="dxa"/>
            <w:shd w:val="clear" w:color="auto" w:fill="auto"/>
          </w:tcPr>
          <w:p w14:paraId="7DECD48C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Офіційна назва освітньої програми</w:t>
            </w:r>
          </w:p>
        </w:tc>
        <w:tc>
          <w:tcPr>
            <w:tcW w:w="7502" w:type="dxa"/>
            <w:shd w:val="clear" w:color="auto" w:fill="auto"/>
          </w:tcPr>
          <w:p w14:paraId="01A2FED7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Освітньо-професійна програма «Психологія бізнесу»</w:t>
            </w:r>
          </w:p>
        </w:tc>
      </w:tr>
      <w:tr w:rsidR="003F7F92" w:rsidRPr="00E977AB" w14:paraId="62DB40DD" w14:textId="77777777" w:rsidTr="00014509">
        <w:tc>
          <w:tcPr>
            <w:tcW w:w="2988" w:type="dxa"/>
            <w:shd w:val="clear" w:color="auto" w:fill="auto"/>
          </w:tcPr>
          <w:p w14:paraId="473A62C4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502" w:type="dxa"/>
            <w:shd w:val="clear" w:color="auto" w:fill="auto"/>
          </w:tcPr>
          <w:p w14:paraId="25EBD1C5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Диплом бакалавра, одиничний, 240 кредитів ЄКТС, термін навчання 3 роки 10 місяців</w:t>
            </w:r>
          </w:p>
        </w:tc>
      </w:tr>
      <w:tr w:rsidR="003F7F92" w:rsidRPr="00E977AB" w14:paraId="75F6BA67" w14:textId="77777777" w:rsidTr="00014509">
        <w:tc>
          <w:tcPr>
            <w:tcW w:w="2988" w:type="dxa"/>
            <w:shd w:val="clear" w:color="auto" w:fill="auto"/>
          </w:tcPr>
          <w:p w14:paraId="1054575F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7502" w:type="dxa"/>
            <w:shd w:val="clear" w:color="auto" w:fill="auto"/>
          </w:tcPr>
          <w:p w14:paraId="0EA89F5F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Умовна акредитація (відкладена) 2022 р.</w:t>
            </w:r>
          </w:p>
        </w:tc>
      </w:tr>
      <w:tr w:rsidR="003F7F92" w:rsidRPr="00E977AB" w14:paraId="08E1467D" w14:textId="77777777" w:rsidTr="00014509">
        <w:tc>
          <w:tcPr>
            <w:tcW w:w="2988" w:type="dxa"/>
            <w:shd w:val="clear" w:color="auto" w:fill="auto"/>
          </w:tcPr>
          <w:p w14:paraId="1559F8C8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7502" w:type="dxa"/>
            <w:shd w:val="clear" w:color="auto" w:fill="auto"/>
          </w:tcPr>
          <w:p w14:paraId="37A9D1C5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FQ-EHEA - перший цикл, QF-LLL - 6 рівень, НРК України – 6 рівень</w:t>
            </w:r>
          </w:p>
        </w:tc>
      </w:tr>
      <w:tr w:rsidR="003F7F92" w:rsidRPr="00E977AB" w14:paraId="5B70399D" w14:textId="77777777" w:rsidTr="00014509">
        <w:tc>
          <w:tcPr>
            <w:tcW w:w="2988" w:type="dxa"/>
            <w:shd w:val="clear" w:color="auto" w:fill="auto"/>
          </w:tcPr>
          <w:p w14:paraId="4559EDAB" w14:textId="77777777" w:rsidR="003F7F92" w:rsidRPr="00E977AB" w:rsidRDefault="003F7F92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7502" w:type="dxa"/>
            <w:shd w:val="clear" w:color="auto" w:fill="auto"/>
          </w:tcPr>
          <w:p w14:paraId="25FFA52B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Наявність повної загальної середньої освіти. Умови вступу визначаються Правилами прийому до ДУІТ </w:t>
            </w:r>
          </w:p>
        </w:tc>
      </w:tr>
      <w:tr w:rsidR="003F7F92" w:rsidRPr="00E977AB" w14:paraId="2E88B247" w14:textId="77777777" w:rsidTr="00014509">
        <w:tc>
          <w:tcPr>
            <w:tcW w:w="2988" w:type="dxa"/>
            <w:shd w:val="clear" w:color="auto" w:fill="auto"/>
          </w:tcPr>
          <w:p w14:paraId="7B5F1173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Мова(и) викладання</w:t>
            </w:r>
          </w:p>
        </w:tc>
        <w:tc>
          <w:tcPr>
            <w:tcW w:w="7502" w:type="dxa"/>
            <w:shd w:val="clear" w:color="auto" w:fill="auto"/>
          </w:tcPr>
          <w:p w14:paraId="092D6BAE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Державна</w:t>
            </w:r>
          </w:p>
        </w:tc>
      </w:tr>
      <w:tr w:rsidR="003F7F92" w:rsidRPr="00E977AB" w14:paraId="001AB961" w14:textId="77777777" w:rsidTr="00014509">
        <w:tc>
          <w:tcPr>
            <w:tcW w:w="2988" w:type="dxa"/>
            <w:shd w:val="clear" w:color="auto" w:fill="auto"/>
          </w:tcPr>
          <w:p w14:paraId="4D2C0CE2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Термін запланованого перегляду/оновлення </w:t>
            </w:r>
          </w:p>
          <w:p w14:paraId="2DF711B2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7502" w:type="dxa"/>
            <w:shd w:val="clear" w:color="auto" w:fill="auto"/>
          </w:tcPr>
          <w:p w14:paraId="7A6E9A19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Запланований перегляд – 2023 р.</w:t>
            </w:r>
          </w:p>
        </w:tc>
      </w:tr>
      <w:tr w:rsidR="003F7F92" w:rsidRPr="00E977AB" w14:paraId="0ED70834" w14:textId="77777777" w:rsidTr="00014509">
        <w:tc>
          <w:tcPr>
            <w:tcW w:w="2988" w:type="dxa"/>
            <w:shd w:val="clear" w:color="auto" w:fill="auto"/>
          </w:tcPr>
          <w:p w14:paraId="1C46814D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502" w:type="dxa"/>
            <w:shd w:val="clear" w:color="auto" w:fill="auto"/>
          </w:tcPr>
          <w:p w14:paraId="57DB3041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https://duit.edu.ua</w:t>
            </w:r>
          </w:p>
        </w:tc>
      </w:tr>
      <w:tr w:rsidR="003F7F92" w:rsidRPr="00E977AB" w14:paraId="5F762DDB" w14:textId="77777777" w:rsidTr="00014509">
        <w:tc>
          <w:tcPr>
            <w:tcW w:w="10490" w:type="dxa"/>
            <w:gridSpan w:val="2"/>
            <w:shd w:val="clear" w:color="auto" w:fill="auto"/>
          </w:tcPr>
          <w:p w14:paraId="6A627D84" w14:textId="77777777" w:rsidR="003F7F92" w:rsidRPr="00E977AB" w:rsidRDefault="003F7F92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 – Мета  освітньої програми</w:t>
            </w:r>
          </w:p>
        </w:tc>
      </w:tr>
      <w:tr w:rsidR="003F7F92" w:rsidRPr="00E977AB" w14:paraId="0CA97A18" w14:textId="77777777" w:rsidTr="00014509">
        <w:tc>
          <w:tcPr>
            <w:tcW w:w="10490" w:type="dxa"/>
            <w:gridSpan w:val="2"/>
            <w:shd w:val="clear" w:color="auto" w:fill="auto"/>
          </w:tcPr>
          <w:p w14:paraId="53CA22E4" w14:textId="2093236E" w:rsidR="009A3EA6" w:rsidRPr="00E977AB" w:rsidRDefault="00251859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висококваліфікованих і конкурентоспроможних фахівців, які володіють фаховими компетентностями, усвідомлюють свою професійну та соціальну значущість у системі </w:t>
            </w:r>
            <w:r w:rsidR="009A3EA6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бізнес-індустрії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здатних </w:t>
            </w:r>
            <w:r w:rsidR="009A3EA6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 розв’язувати складні спеціалізовані задачі,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дослідження та впроваджувати інновації практичного спрямування психологічної науки</w:t>
            </w:r>
            <w:r w:rsidR="00E4387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387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галузі психології бізнесу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ефективно діяти в ситуаціях невизначеності у процесі здійснення професійної діяльності.</w:t>
            </w:r>
          </w:p>
        </w:tc>
      </w:tr>
      <w:tr w:rsidR="003F7F92" w:rsidRPr="00E977AB" w14:paraId="72F4841E" w14:textId="77777777" w:rsidTr="00014509">
        <w:tc>
          <w:tcPr>
            <w:tcW w:w="10490" w:type="dxa"/>
            <w:gridSpan w:val="2"/>
            <w:shd w:val="clear" w:color="auto" w:fill="auto"/>
          </w:tcPr>
          <w:p w14:paraId="5CBDA875" w14:textId="77777777" w:rsidR="003F7F92" w:rsidRPr="00E977AB" w:rsidRDefault="003F7F92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 – Характеристика освітньої програми</w:t>
            </w:r>
          </w:p>
        </w:tc>
      </w:tr>
      <w:tr w:rsidR="003F7F92" w:rsidRPr="00E977AB" w14:paraId="235F14BB" w14:textId="77777777" w:rsidTr="00014509">
        <w:tc>
          <w:tcPr>
            <w:tcW w:w="2988" w:type="dxa"/>
            <w:shd w:val="clear" w:color="auto" w:fill="auto"/>
          </w:tcPr>
          <w:p w14:paraId="297D5727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Предметна область </w:t>
            </w: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(галузь знань, спеціальність, освітня програма)</w:t>
            </w:r>
          </w:p>
        </w:tc>
        <w:tc>
          <w:tcPr>
            <w:tcW w:w="7502" w:type="dxa"/>
            <w:shd w:val="clear" w:color="auto" w:fill="auto"/>
          </w:tcPr>
          <w:p w14:paraId="48854E81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Галузь знань  05 Соціальні та поведінкові науки</w:t>
            </w:r>
          </w:p>
          <w:p w14:paraId="3D2194D0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Спеціальність 053 Психологія</w:t>
            </w:r>
          </w:p>
          <w:p w14:paraId="4C56C342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Загальний обсяг обов’язкових компонентів – 180 кред. ЄКТС (75 %)</w:t>
            </w:r>
          </w:p>
          <w:p w14:paraId="378D90B2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Загальний обсяг вибіркових компонентів – 60 кред. ЄКТС (25 %)</w:t>
            </w:r>
          </w:p>
          <w:p w14:paraId="66AAF1FC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Освітньо-професійна програма – Психологія бізнесу</w:t>
            </w:r>
          </w:p>
          <w:p w14:paraId="47123088" w14:textId="14E9923B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Об’єкт вивчення -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психічні явища, їх виникнення, функціонування та розвиток; поведінка, діяльність, вчинки;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</w:t>
            </w:r>
            <w:r w:rsidR="00E4387E"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E4387E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сучасні </w:t>
            </w:r>
            <w:r w:rsidR="00E4387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тенденції особистісного та професійного розвитку</w:t>
            </w:r>
            <w:r w:rsidR="00E4387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FDC9F09" w14:textId="5F9B9356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Цілі навчання -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формування професійних уявлень про природу психіки, про методи та результати дослідження психічних явищ та розвиток здатності до застосування набутих компетентностей  в умовах професійної діяльності.</w:t>
            </w:r>
          </w:p>
          <w:p w14:paraId="6DCDD6A3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Теоретичний зміст предметної області -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система психологічних знань, базових категорій і понять, закономірностей, механізмів, методологічних підходів, пояснювальних принципів, науково-прикладних завдань.  </w:t>
            </w:r>
          </w:p>
          <w:p w14:paraId="0CB0182A" w14:textId="09A5A633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Методи, методики та технології -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методи теоретичного та емпіричного дослідження, валідні, стандартизовані психодіагностичні методики, методи аналізу даних, технології психологічної допомоги</w:t>
            </w:r>
            <w:r w:rsidR="00E4387E"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(тренінгові, консультативні, психотерапевтичні, психокорекційні, просвітницькі тощо)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5A9BBAEE" w14:textId="2631F513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Інструменти та обладнання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683EDD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комп’ютерна техніка,  мережеві системи пошуку та обробки інформації;  бібліотечні ресурси та технології, зокрема електронні;  мультимедійне обладнання; програми статистичної обробки та візуалізації даних.</w:t>
            </w:r>
          </w:p>
        </w:tc>
      </w:tr>
      <w:tr w:rsidR="003F7F92" w:rsidRPr="00E977AB" w14:paraId="35B6A941" w14:textId="77777777" w:rsidTr="00014509">
        <w:trPr>
          <w:trHeight w:val="2399"/>
        </w:trPr>
        <w:tc>
          <w:tcPr>
            <w:tcW w:w="2988" w:type="dxa"/>
            <w:shd w:val="clear" w:color="auto" w:fill="auto"/>
          </w:tcPr>
          <w:p w14:paraId="11AAFC5D" w14:textId="77777777" w:rsidR="003F7F92" w:rsidRPr="00E977AB" w:rsidRDefault="003F7F92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7502" w:type="dxa"/>
            <w:shd w:val="clear" w:color="auto" w:fill="auto"/>
          </w:tcPr>
          <w:p w14:paraId="5FDCD3D0" w14:textId="6C97FEAE" w:rsidR="003F7F92" w:rsidRPr="00E977AB" w:rsidRDefault="00E4387E" w:rsidP="00202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Освітньо-професійна програма спрямована на формування у здобувачів вищої освіти загальних та фахових компетентностей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необхідних для здійснення професійної діяльності в сфері психології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бізнесу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зокрема, </w:t>
            </w:r>
            <w:r w:rsidR="00202D07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заходів психодіагностичного, психокорекційного, консультативного змісту</w:t>
            </w:r>
            <w:r w:rsidR="00202D07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202D07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психологічн</w:t>
            </w:r>
            <w:r w:rsidR="00202D07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</w:t>
            </w:r>
            <w:r w:rsidR="00202D07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02D07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бізнесу, аналіз психологічних засад бізнес процесів</w:t>
            </w:r>
            <w:r w:rsidR="00202D07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та управлінських рішень в умовах соціальної взаємодії та підприємницької діяльност</w:t>
            </w:r>
            <w:r w:rsidR="00202D07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і,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рамках яких можливий подальший розвиток практичних навичок професійного та наукового зростання за обраною спеціальністю.</w:t>
            </w:r>
          </w:p>
        </w:tc>
      </w:tr>
      <w:tr w:rsidR="00683EDD" w:rsidRPr="00E977AB" w14:paraId="06289F02" w14:textId="77777777" w:rsidTr="00014509">
        <w:trPr>
          <w:trHeight w:val="2399"/>
        </w:trPr>
        <w:tc>
          <w:tcPr>
            <w:tcW w:w="2988" w:type="dxa"/>
            <w:shd w:val="clear" w:color="auto" w:fill="auto"/>
          </w:tcPr>
          <w:p w14:paraId="464C5284" w14:textId="7C2FE6F0" w:rsidR="00683EDD" w:rsidRPr="00E977AB" w:rsidRDefault="00683EDD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Обсяг освітньої</w:t>
            </w:r>
            <w:r w:rsidRPr="00E977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програми у ЄКТС</w:t>
            </w:r>
          </w:p>
        </w:tc>
        <w:tc>
          <w:tcPr>
            <w:tcW w:w="7502" w:type="dxa"/>
            <w:shd w:val="clear" w:color="auto" w:fill="auto"/>
          </w:tcPr>
          <w:p w14:paraId="54BB6FCF" w14:textId="77777777" w:rsidR="00683EDD" w:rsidRPr="00E977AB" w:rsidRDefault="00683EDD" w:rsidP="00251859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Style w:val="markedcontent"/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повної загальної середньої освіти становить 240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кредитів ЄКТС.</w:t>
            </w:r>
          </w:p>
          <w:p w14:paraId="35BD4452" w14:textId="77777777" w:rsidR="00683EDD" w:rsidRPr="00E977AB" w:rsidRDefault="00683EDD" w:rsidP="00251859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 основі ступеня «фаховий молодший бакалавр», «молодший бакалавр» (освітньо-кваліфікаційного рівня «молодший спеціаліст») заклад вищої освіти має право визнати та перезарахувати не більше ніж 60 кредитів ЄКТС, отриманих в межах попередньої освітньої програми підготовки фахового молодшого бакалавра, молодшого бакалавра (молодшого спеціаліста). </w:t>
            </w:r>
          </w:p>
          <w:p w14:paraId="79066A4A" w14:textId="7B13F756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Прийом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законодавством».</w:t>
            </w:r>
          </w:p>
        </w:tc>
      </w:tr>
      <w:tr w:rsidR="00683EDD" w:rsidRPr="00E977AB" w14:paraId="4BD12A70" w14:textId="77777777" w:rsidTr="00014509">
        <w:tc>
          <w:tcPr>
            <w:tcW w:w="2988" w:type="dxa"/>
            <w:shd w:val="clear" w:color="auto" w:fill="auto"/>
          </w:tcPr>
          <w:p w14:paraId="3B880286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Основний фокус освітньої програми </w:t>
            </w:r>
          </w:p>
        </w:tc>
        <w:tc>
          <w:tcPr>
            <w:tcW w:w="7502" w:type="dxa"/>
            <w:shd w:val="clear" w:color="auto" w:fill="auto"/>
          </w:tcPr>
          <w:p w14:paraId="3E95E4EE" w14:textId="49357FDE" w:rsidR="00202D07" w:rsidRPr="00E977AB" w:rsidRDefault="00202D07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Загальна освіта в галузі супроводу особистості в сфері бізнесу; управління людськими ресурсами; медіація комунікативного простору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, бізнес-консультування, навчання і розвиток персоналу в</w:t>
            </w:r>
            <w:r w:rsidR="00A506FB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BCEE918" w14:textId="0AE1F98F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Ключові слова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особистість, бізнесу, управління людськими ресурсами, </w:t>
            </w:r>
            <w:r w:rsidR="00805378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бізнес-консультування</w:t>
            </w:r>
            <w:r w:rsidR="00805378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5378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розвиток персоналу</w:t>
            </w:r>
            <w:r w:rsidR="00805378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профвідбір, профорієнтація. </w:t>
            </w:r>
          </w:p>
        </w:tc>
      </w:tr>
      <w:tr w:rsidR="00683EDD" w:rsidRPr="00E977AB" w14:paraId="255F35EA" w14:textId="77777777" w:rsidTr="00014509">
        <w:trPr>
          <w:trHeight w:val="698"/>
        </w:trPr>
        <w:tc>
          <w:tcPr>
            <w:tcW w:w="2988" w:type="dxa"/>
            <w:shd w:val="clear" w:color="auto" w:fill="auto"/>
          </w:tcPr>
          <w:p w14:paraId="3255FA1B" w14:textId="77777777" w:rsidR="00683EDD" w:rsidRPr="00E977AB" w:rsidRDefault="00683EDD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Особливості програми</w:t>
            </w:r>
          </w:p>
          <w:p w14:paraId="2768BB79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02" w:type="dxa"/>
            <w:shd w:val="clear" w:color="auto" w:fill="auto"/>
          </w:tcPr>
          <w:p w14:paraId="41385626" w14:textId="06C10262" w:rsidR="00805378" w:rsidRPr="00E977AB" w:rsidRDefault="00805378" w:rsidP="008053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Освітньо-професійна програма передбачає практико-орієнтоване навчання з використанням сучасних теоретичних знань та інноваційних технологій організації освітнього процесу, що спрямоване на підготовку фахівців з психології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бізнесу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здатні ефективно виконувати функціональні обов’язки майбутньої професійної діяльності: </w:t>
            </w:r>
            <w:r w:rsidRPr="00E977AB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науково-дослідну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(аналізувати закономірності формування, функціонування та розвитку психіки людини у різних сферах її життєдіяльності та здійснювати пошук шляхів щодо її вдосконалення та корекції); </w:t>
            </w:r>
            <w:r w:rsidRPr="00E977AB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інформаційно-аналітичну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(здійснювати збір, обробку, аналіз та презентацію інформації щодо психічного стану людини та групи); </w:t>
            </w:r>
            <w:r w:rsidRPr="00E977AB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технологічну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(здійснювати розробку психокорекційних програм та психоконсультативних заходів задля збереження психічного здоров’я особистості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 жорсткої конкуренції бізнесу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); </w:t>
            </w:r>
            <w:r w:rsidRPr="00E977AB">
              <w:rPr>
                <w:rStyle w:val="q4iawc"/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організаційну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(організовувати проведення 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>бізнес-</w:t>
            </w:r>
            <w:r w:rsidRPr="00E977AB">
              <w:rPr>
                <w:rStyle w:val="q4iaw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тренінгових занять, психологічних консультацій, психокорекційних та розвивальних занять).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враховує інновації та запити сучасної освіти, які пов’язані з інтеграційними та глобалізаційними процесами динамічного розвитку ринку праці в галузі психології.</w:t>
            </w:r>
          </w:p>
          <w:p w14:paraId="4AF9C548" w14:textId="746350A1" w:rsidR="00805378" w:rsidRPr="00E977AB" w:rsidRDefault="00805378" w:rsidP="0080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Унікальність програми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полягає у набутті здобувачами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вищої освіти загальних та фахових компетентностей, які є достатніми для розв’язання прикладних психологічних задач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галузі психології бізнесу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організація та проведення  психодіагностичної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психокорекційної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консультативної роботи;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бізнес-консультування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CA08EE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заходів щодо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і 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розвитк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персоналу</w:t>
            </w:r>
            <w:r w:rsidR="00CA08EE" w:rsidRPr="00E977AB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здійснення контролінгу кадрової політики та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</w:t>
            </w:r>
            <w:r w:rsidR="00CA08E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</w:t>
            </w:r>
            <w:r w:rsidR="00CA08E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оду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 різних організацій</w:t>
            </w:r>
            <w:r w:rsidR="00CA08E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яких здійснюється на базі новітніх досягнень психологічної науки.</w:t>
            </w:r>
          </w:p>
          <w:p w14:paraId="1880EF0B" w14:textId="2020DAD0" w:rsidR="00683EDD" w:rsidRPr="00E977AB" w:rsidRDefault="00805378" w:rsidP="00251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Практична підготовка здобувачів відбувається на базах </w:t>
            </w:r>
            <w:r w:rsidR="00CA08EE"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бізнес установ, організацій приватної і державної власності, рекрутингових агенцій</w:t>
            </w: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83EDD" w:rsidRPr="00E977AB" w14:paraId="4352EB1A" w14:textId="77777777" w:rsidTr="00014509">
        <w:tc>
          <w:tcPr>
            <w:tcW w:w="10490" w:type="dxa"/>
            <w:gridSpan w:val="2"/>
            <w:shd w:val="clear" w:color="auto" w:fill="auto"/>
          </w:tcPr>
          <w:p w14:paraId="50A41F55" w14:textId="77777777" w:rsidR="00683EDD" w:rsidRPr="00E977AB" w:rsidRDefault="00683EDD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 – Придатність  випускників до працевлаштування та подальшого навчання</w:t>
            </w:r>
          </w:p>
        </w:tc>
      </w:tr>
      <w:tr w:rsidR="00683EDD" w:rsidRPr="00E977AB" w14:paraId="41544386" w14:textId="77777777" w:rsidTr="00014509">
        <w:tc>
          <w:tcPr>
            <w:tcW w:w="2988" w:type="dxa"/>
            <w:shd w:val="clear" w:color="auto" w:fill="auto"/>
          </w:tcPr>
          <w:p w14:paraId="5F121B83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7502" w:type="dxa"/>
            <w:shd w:val="clear" w:color="auto" w:fill="auto"/>
          </w:tcPr>
          <w:p w14:paraId="11CFB276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підготовки на першому (бакалаврському) рівні випускник здатний виконувати професійну роботу, зазначену в ДК 003:2010, і може займати посаду відповідну до діючого переліку «Класифікатор професій»:</w:t>
            </w:r>
          </w:p>
          <w:p w14:paraId="7B4B801A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1229.7 - начальник центру (психологічного забезпечення, соціально-трудової реабілітації дорослих, з надання соціальних послуг тощо); </w:t>
            </w:r>
          </w:p>
          <w:p w14:paraId="6C82DCE9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1232 - головний психолог; </w:t>
            </w:r>
          </w:p>
          <w:p w14:paraId="2EE4F9DD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1238 - керівник проектів і програм у сфері нематеріального виробництва; </w:t>
            </w:r>
          </w:p>
          <w:p w14:paraId="2FEBBF2E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1473 - менеджер (управитель) у сфері надання інформації; </w:t>
            </w:r>
          </w:p>
          <w:p w14:paraId="6421D895" w14:textId="017EB28F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1475.3 - менеджер (управитель) з дослідження ринку та вивчення суспільної думки;</w:t>
            </w:r>
          </w:p>
          <w:p w14:paraId="5C41BBFB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1477 - менеджер (управитель) з підбору, забезпечення та використання персоналу; </w:t>
            </w:r>
          </w:p>
          <w:p w14:paraId="1AD13829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1483 - менеджер (управитель) у соціальній сфері; </w:t>
            </w:r>
          </w:p>
          <w:p w14:paraId="31B7BB36" w14:textId="4121368E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2412.2 - фахівець з профорієнтації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512EA45" w14:textId="77777777" w:rsidR="00A506FB" w:rsidRPr="00E977AB" w:rsidRDefault="00A506FB" w:rsidP="00A5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2445.2 - психолог; </w:t>
            </w:r>
          </w:p>
          <w:p w14:paraId="3D237EDB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3423 - організатор з персоналу; </w:t>
            </w:r>
          </w:p>
          <w:p w14:paraId="791BA62C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3423.80 - фахівець з найму робочої сили; </w:t>
            </w:r>
          </w:p>
          <w:p w14:paraId="324AE51A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3439.80 - фахівець з інтерв’ювання; </w:t>
            </w:r>
          </w:p>
          <w:p w14:paraId="0DBF6535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3436 - адміністративний помічник; </w:t>
            </w:r>
          </w:p>
          <w:p w14:paraId="0BF322C9" w14:textId="77777777" w:rsidR="00A506FB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3436.1 - помічник керівника підприємства, установ та організацій; </w:t>
            </w:r>
          </w:p>
          <w:p w14:paraId="7495C716" w14:textId="3236BED4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3436.3 - помічники керівників малих підприємств без апарату управління;</w:t>
            </w:r>
          </w:p>
          <w:p w14:paraId="70B3EB3C" w14:textId="4B052566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Місце працевлаштування.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Психологічні центри, бізнес тренінгові центри, телефон довіри, рекрут</w:t>
            </w:r>
            <w:r w:rsidR="00CA08EE"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ингові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агентства, комерційні структури (HR-відділи), які працюють у сфері надання психологічної допомоги, громадські організації. </w:t>
            </w:r>
          </w:p>
        </w:tc>
      </w:tr>
      <w:tr w:rsidR="00683EDD" w:rsidRPr="00E977AB" w14:paraId="3D4D8271" w14:textId="77777777" w:rsidTr="00014509">
        <w:tc>
          <w:tcPr>
            <w:tcW w:w="2988" w:type="dxa"/>
            <w:shd w:val="clear" w:color="auto" w:fill="auto"/>
          </w:tcPr>
          <w:p w14:paraId="58AF46B7" w14:textId="77777777" w:rsidR="00683EDD" w:rsidRPr="00E977AB" w:rsidRDefault="00683EDD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7502" w:type="dxa"/>
            <w:shd w:val="clear" w:color="auto" w:fill="auto"/>
          </w:tcPr>
          <w:p w14:paraId="5738CEEB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Можливість навчання за програмами другого циклу QF-EHEA, 7 рівня EQF-LLL та 7 рівня НРК України.</w:t>
            </w:r>
          </w:p>
          <w:p w14:paraId="3966F18D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Навчання для розвитку та самовдосконалення у науковій та професійній сферах діяльності, а також інших споріднених галузях наукових знань на другому (магістерському) рівні вищої освіти освітні програми, дослідницькі гранти та стипендії (у тому числі і закордоном), що містять додаткові освітні компоненти. Набуття додаткових кваліфікацій в системі освіти дорослих.</w:t>
            </w:r>
          </w:p>
        </w:tc>
      </w:tr>
      <w:tr w:rsidR="00683EDD" w:rsidRPr="00E977AB" w14:paraId="3A772BA3" w14:textId="77777777" w:rsidTr="00014509">
        <w:tc>
          <w:tcPr>
            <w:tcW w:w="10490" w:type="dxa"/>
            <w:gridSpan w:val="2"/>
            <w:shd w:val="clear" w:color="auto" w:fill="auto"/>
          </w:tcPr>
          <w:p w14:paraId="6192092F" w14:textId="77777777" w:rsidR="00683EDD" w:rsidRPr="00E977AB" w:rsidRDefault="00683EDD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683EDD" w:rsidRPr="00E977AB" w14:paraId="082E064D" w14:textId="77777777" w:rsidTr="00014509">
        <w:tc>
          <w:tcPr>
            <w:tcW w:w="2988" w:type="dxa"/>
            <w:shd w:val="clear" w:color="auto" w:fill="auto"/>
          </w:tcPr>
          <w:p w14:paraId="08D1E4B5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7502" w:type="dxa"/>
            <w:shd w:val="clear" w:color="auto" w:fill="auto"/>
          </w:tcPr>
          <w:p w14:paraId="69EA7C82" w14:textId="77777777" w:rsidR="00CA08EE" w:rsidRPr="00E977AB" w:rsidRDefault="00CA08EE" w:rsidP="00CA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Студентоцентроване, проблемо-орієнтоване та самонавчання з використанням проблемно-пошукових методів викладання та індивідуально-творчого підходу до здобувачів. </w:t>
            </w:r>
          </w:p>
          <w:p w14:paraId="62F911D5" w14:textId="63B76F13" w:rsidR="00683EDD" w:rsidRPr="00E977AB" w:rsidRDefault="00CA08EE" w:rsidP="00CA0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Формами освітнього процесу є: лекції, практичні заняття, семінари, практикуми, розвивальні тренінги, науково-дослідна робота, написання та захист курсових робіт, самостійна робота, індивідуальні завдання, консультації з викладачами, навчально-ознайомлювальна, навчальна психодіагностична практика, виробнича психоконсультативна та психокорекційна практики, атестаційний екзамен, виконання та захист кваліфікаційної роботи.</w:t>
            </w:r>
          </w:p>
        </w:tc>
      </w:tr>
      <w:tr w:rsidR="00683EDD" w:rsidRPr="00E977AB" w14:paraId="5DAD0D4E" w14:textId="77777777" w:rsidTr="00014509">
        <w:tc>
          <w:tcPr>
            <w:tcW w:w="2988" w:type="dxa"/>
            <w:shd w:val="clear" w:color="auto" w:fill="auto"/>
          </w:tcPr>
          <w:p w14:paraId="68B47D5B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7502" w:type="dxa"/>
            <w:shd w:val="clear" w:color="auto" w:fill="auto"/>
          </w:tcPr>
          <w:p w14:paraId="338A7101" w14:textId="77777777" w:rsidR="00CA08EE" w:rsidRPr="00E977AB" w:rsidRDefault="00CA08EE" w:rsidP="00CA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навчальних досягнень здобувачів проводиться відповідно до вимог Положення про організацію освітнього процесу в Державному університеті інфраструктури та технологій.</w:t>
            </w:r>
          </w:p>
          <w:p w14:paraId="611DFB25" w14:textId="77777777" w:rsidR="00CA08EE" w:rsidRPr="00E977AB" w:rsidRDefault="00CA08EE" w:rsidP="00CA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оцінювання: іспити, заліки, захист курсових, захист звіту з практики, кваліфікаційний іспит.</w:t>
            </w:r>
          </w:p>
          <w:p w14:paraId="563894BB" w14:textId="77777777" w:rsidR="00CA08EE" w:rsidRPr="00E977AB" w:rsidRDefault="00CA08EE" w:rsidP="00CA0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Види контролю: поточний, модульний, підсумковий, самоконтроль. </w:t>
            </w:r>
          </w:p>
          <w:p w14:paraId="1C5AAD0A" w14:textId="53AE9F0D" w:rsidR="00683EDD" w:rsidRPr="00E977AB" w:rsidRDefault="00CA08EE" w:rsidP="00CA0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контролю: усне та письмове опитування, тестові завдання за допомогою комп’ютера або дистанційних засобів навчання, захист індивідуальних та курсових робіт, кваліфікаційний іспит.</w:t>
            </w:r>
          </w:p>
        </w:tc>
      </w:tr>
      <w:tr w:rsidR="00683EDD" w:rsidRPr="00E977AB" w14:paraId="5BDD5B64" w14:textId="77777777" w:rsidTr="00014509">
        <w:tc>
          <w:tcPr>
            <w:tcW w:w="2988" w:type="dxa"/>
            <w:shd w:val="clear" w:color="auto" w:fill="auto"/>
          </w:tcPr>
          <w:p w14:paraId="52E45DC6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Система оцінювання</w:t>
            </w:r>
          </w:p>
        </w:tc>
        <w:tc>
          <w:tcPr>
            <w:tcW w:w="7502" w:type="dxa"/>
            <w:shd w:val="clear" w:color="auto" w:fill="auto"/>
          </w:tcPr>
          <w:p w14:paraId="1DEE591C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Оцінювання навчальних досягнень здобувачів здійснюється за національною шкалою (відмінно, добре, задовільно, незадовільно; зараховано, незараховано); 100-бальною та шкалою ECTS (A, B, C, D, E, FX, F)</w:t>
            </w:r>
          </w:p>
        </w:tc>
      </w:tr>
      <w:tr w:rsidR="00683EDD" w:rsidRPr="00E977AB" w14:paraId="08E0E96F" w14:textId="77777777" w:rsidTr="00014509">
        <w:tc>
          <w:tcPr>
            <w:tcW w:w="10490" w:type="dxa"/>
            <w:gridSpan w:val="2"/>
            <w:shd w:val="clear" w:color="auto" w:fill="auto"/>
          </w:tcPr>
          <w:p w14:paraId="5607EB76" w14:textId="77777777" w:rsidR="00683EDD" w:rsidRPr="00E977AB" w:rsidRDefault="00683EDD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 – Програмні  компетентності</w:t>
            </w:r>
          </w:p>
        </w:tc>
      </w:tr>
      <w:tr w:rsidR="00683EDD" w:rsidRPr="00E977AB" w14:paraId="79A15ECC" w14:textId="77777777" w:rsidTr="00014509">
        <w:tc>
          <w:tcPr>
            <w:tcW w:w="2988" w:type="dxa"/>
            <w:shd w:val="clear" w:color="auto" w:fill="auto"/>
          </w:tcPr>
          <w:p w14:paraId="3767F974" w14:textId="77777777" w:rsidR="00683EDD" w:rsidRPr="00E977AB" w:rsidRDefault="00683EDD" w:rsidP="002518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Інтегральна  компетентність</w:t>
            </w:r>
          </w:p>
        </w:tc>
        <w:tc>
          <w:tcPr>
            <w:tcW w:w="7502" w:type="dxa"/>
          </w:tcPr>
          <w:p w14:paraId="2AD99E79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Здатність розв’язувати складні спеціалізовані задачі та практичні проблеми у сфері психологічних наук, що передбачають застосування основних психологічних теорій, методів і характеризуються комплексністю й невизначеністю умов.</w:t>
            </w:r>
          </w:p>
        </w:tc>
      </w:tr>
      <w:tr w:rsidR="00683EDD" w:rsidRPr="00E977AB" w14:paraId="5C8ED2F5" w14:textId="77777777" w:rsidTr="00014509">
        <w:tc>
          <w:tcPr>
            <w:tcW w:w="2988" w:type="dxa"/>
            <w:shd w:val="clear" w:color="auto" w:fill="auto"/>
          </w:tcPr>
          <w:p w14:paraId="3EBEA5F4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Загальні  </w:t>
            </w: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компетентності (ЗК)</w:t>
            </w:r>
          </w:p>
        </w:tc>
        <w:tc>
          <w:tcPr>
            <w:tcW w:w="7502" w:type="dxa"/>
            <w:shd w:val="clear" w:color="auto" w:fill="auto"/>
          </w:tcPr>
          <w:p w14:paraId="32F16692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ЗК1. Здатність застосовувати знання у практичних </w:t>
            </w: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ситуаціях.</w:t>
            </w:r>
          </w:p>
          <w:p w14:paraId="71F8BC36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ЗК2. Знання та розуміння предметної області та розуміння професійної діяльності. </w:t>
            </w:r>
          </w:p>
          <w:p w14:paraId="6E596744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ЗК3. Навички використання інформаційних і комунікаційних технологій.</w:t>
            </w:r>
          </w:p>
          <w:p w14:paraId="76DB7B15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ЗК4. Здатність вчитися і оволодівати сучасними знаннями.</w:t>
            </w:r>
          </w:p>
          <w:p w14:paraId="5D0DDDAC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ЗК5. Здатність бути критичним і самокритичним.</w:t>
            </w:r>
          </w:p>
          <w:p w14:paraId="77FDF1DD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ЗК6. Здатність приймати обґрунтовані рішення.</w:t>
            </w:r>
          </w:p>
          <w:p w14:paraId="64349814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ЗК7. Здатність генерувати нові ідеї (креативність).</w:t>
            </w:r>
          </w:p>
          <w:p w14:paraId="50BB2D94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ЗК8. Навички міжособистісної взаємодії, </w:t>
            </w:r>
          </w:p>
          <w:p w14:paraId="37D05956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ЗК9 Здатність працювати в команді. </w:t>
            </w:r>
          </w:p>
          <w:p w14:paraId="4F001886" w14:textId="77777777" w:rsidR="00683EDD" w:rsidRPr="00E977AB" w:rsidRDefault="00683EDD" w:rsidP="00251859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ЗК10. </w:t>
            </w: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  <w:p w14:paraId="51B9B62E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ЗК11.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</w:tc>
      </w:tr>
      <w:tr w:rsidR="00683EDD" w:rsidRPr="00E977AB" w14:paraId="28D18E15" w14:textId="77777777" w:rsidTr="00014509">
        <w:tc>
          <w:tcPr>
            <w:tcW w:w="2988" w:type="dxa"/>
            <w:shd w:val="clear" w:color="auto" w:fill="auto"/>
          </w:tcPr>
          <w:p w14:paraId="6E3FEF72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Спеціальні (фахові, предметні) компетентності</w:t>
            </w:r>
          </w:p>
          <w:p w14:paraId="25D1DE94" w14:textId="77777777" w:rsidR="00683EDD" w:rsidRPr="00E977AB" w:rsidRDefault="00683EDD" w:rsidP="00251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7502" w:type="dxa"/>
            <w:shd w:val="clear" w:color="auto" w:fill="auto"/>
          </w:tcPr>
          <w:p w14:paraId="7F549879" w14:textId="77777777" w:rsidR="00683EDD" w:rsidRPr="00E977AB" w:rsidRDefault="00683EDD" w:rsidP="0025185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СК1. Здатність оперувати категоріально-понятійним апаратом психології.</w:t>
            </w:r>
          </w:p>
          <w:p w14:paraId="6B6A4973" w14:textId="77777777" w:rsidR="00683EDD" w:rsidRPr="00E977AB" w:rsidRDefault="00683EDD" w:rsidP="0025185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СК2. 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      </w:r>
          </w:p>
          <w:p w14:paraId="6790A567" w14:textId="77777777" w:rsidR="00683EDD" w:rsidRPr="00E977AB" w:rsidRDefault="00683EDD" w:rsidP="0025185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СК3. Здатність до розуміння природи поведінки, діяльності та вчинків.</w:t>
            </w:r>
          </w:p>
          <w:p w14:paraId="33265E86" w14:textId="77777777" w:rsidR="00683EDD" w:rsidRPr="00E977AB" w:rsidRDefault="00683EDD" w:rsidP="0025185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СК4. Здатність самостійно збирати та критично опрацьовувати, аналізувати та узагальнювати психологічну інформацію з різних джерел.</w:t>
            </w:r>
          </w:p>
          <w:p w14:paraId="6205090E" w14:textId="77777777" w:rsidR="00683EDD" w:rsidRPr="00E977AB" w:rsidRDefault="00683EDD" w:rsidP="0025185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СК5. Здатність використовувати валідний і надійний психодіагностичний інструментарій.</w:t>
            </w:r>
          </w:p>
          <w:p w14:paraId="763937C6" w14:textId="77777777" w:rsidR="00683EDD" w:rsidRPr="00E977AB" w:rsidRDefault="00683EDD" w:rsidP="0025185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СК6. Здатність самостійно планувати, організовувати та здійснювати психологічне дослідження.</w:t>
            </w:r>
          </w:p>
          <w:p w14:paraId="0C1D9108" w14:textId="77777777" w:rsidR="00683EDD" w:rsidRPr="00E977AB" w:rsidRDefault="00683EDD" w:rsidP="002518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СК7. Здатність аналізувати та систематизувати одержані результати, формулювати аргументовані висновки та рекомендації.</w:t>
            </w:r>
          </w:p>
          <w:p w14:paraId="65519B2C" w14:textId="77777777" w:rsidR="00683EDD" w:rsidRPr="00E977AB" w:rsidRDefault="00683EDD" w:rsidP="00251859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СК8. Здатність організовувати та надавати психологічну допомогу (індивідуальну та групову).</w:t>
            </w:r>
          </w:p>
          <w:p w14:paraId="06BADAD4" w14:textId="77777777" w:rsidR="00683EDD" w:rsidRPr="00E977AB" w:rsidRDefault="00683EDD" w:rsidP="00251859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СК9. Здатність здійснювати просвітницьку та психопрофілактичну відповідно до запиту.</w:t>
            </w:r>
          </w:p>
          <w:p w14:paraId="4969A373" w14:textId="77777777" w:rsidR="00683EDD" w:rsidRPr="00E977AB" w:rsidRDefault="00683EDD" w:rsidP="00251859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СК10. Здатність дотримуватися норм професійної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етики.</w:t>
            </w:r>
          </w:p>
          <w:p w14:paraId="74B04199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СК11. Здатність до особистісного та професійного самовдосконалення, навчання та саморозвитку.</w:t>
            </w:r>
          </w:p>
        </w:tc>
      </w:tr>
      <w:tr w:rsidR="00683EDD" w:rsidRPr="00E977AB" w14:paraId="02E4FCC1" w14:textId="77777777" w:rsidTr="00014509">
        <w:tc>
          <w:tcPr>
            <w:tcW w:w="10490" w:type="dxa"/>
            <w:gridSpan w:val="2"/>
            <w:shd w:val="clear" w:color="auto" w:fill="auto"/>
          </w:tcPr>
          <w:p w14:paraId="0A448D14" w14:textId="77777777" w:rsidR="00683EDD" w:rsidRPr="00E977AB" w:rsidRDefault="00683EDD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 – Програмні результати  навчання</w:t>
            </w:r>
          </w:p>
        </w:tc>
      </w:tr>
      <w:tr w:rsidR="00683EDD" w:rsidRPr="00E977AB" w14:paraId="240F7EAB" w14:textId="77777777" w:rsidTr="00014509">
        <w:tc>
          <w:tcPr>
            <w:tcW w:w="2988" w:type="dxa"/>
            <w:shd w:val="clear" w:color="auto" w:fill="auto"/>
          </w:tcPr>
          <w:p w14:paraId="25C12C57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Програмні результати навчання ЗВО</w:t>
            </w:r>
          </w:p>
        </w:tc>
        <w:tc>
          <w:tcPr>
            <w:tcW w:w="7502" w:type="dxa"/>
            <w:shd w:val="clear" w:color="auto" w:fill="auto"/>
          </w:tcPr>
          <w:p w14:paraId="7ECED03C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ПР1. Аналізувати та пояснювати психічні явища, ідентифікувати психологічні проблеми та пропонувати шляхи їх розв’язання.</w:t>
            </w:r>
          </w:p>
          <w:p w14:paraId="5F177B57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ПР2. Розуміти закономірності та особливості розвитку і функціонування психічних явищ в контексті професійних завдань.</w:t>
            </w:r>
          </w:p>
          <w:p w14:paraId="22E3A807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ПР3. Здійснювати пошук інформації з різних джерел, у </w:t>
            </w:r>
            <w:proofErr w:type="spellStart"/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з використанням інформаційно-комунікаційних технологій, для вирішення професійних завдань.</w:t>
            </w:r>
          </w:p>
          <w:p w14:paraId="12B1CBD8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ПР4. 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  <w:p w14:paraId="49E5D2E4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ПР5. Обирати та застосовувати валідний і надійний психодіагностичний інструментарій (тести, опитувальники, проективні методики тощо) психологічного дослідження та технології психологічної допомоги.</w:t>
            </w:r>
          </w:p>
          <w:p w14:paraId="10D8623A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ПР6. Формулювати мету, завдання дослідження, володіти навичками збору первинного матеріалу, дотримуватися процедури дослідження.</w:t>
            </w:r>
          </w:p>
          <w:p w14:paraId="583D060A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ПР7. Рефлексувати та критично оцінювати достовірність одержаних результатів психологічного дослідження, формулювати аргументовані висновки.</w:t>
            </w:r>
          </w:p>
          <w:p w14:paraId="381D8599" w14:textId="77777777" w:rsidR="00683EDD" w:rsidRPr="00E977AB" w:rsidRDefault="00683EDD" w:rsidP="00251859">
            <w:pPr>
              <w:tabs>
                <w:tab w:val="left" w:pos="131"/>
                <w:tab w:val="left" w:pos="49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ПР8. Презентувати результати власних досліджень усно/письмово для фахівців і нефахівців.</w:t>
            </w:r>
          </w:p>
          <w:p w14:paraId="5F9B21DC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ПР9. 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розв’язання.</w:t>
            </w:r>
          </w:p>
          <w:p w14:paraId="5D6EE89C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ПР10. Формулювати думку логічно, доступно, дискутувати,  обстоювати власну позицію, модифікувати висловлювання відповідно до культуральних особливостей співрозмовника.</w:t>
            </w:r>
          </w:p>
          <w:p w14:paraId="02DE93E6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ПР11. 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дій.</w:t>
            </w:r>
          </w:p>
          <w:p w14:paraId="2FDC8F42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ПР12. 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</w:t>
            </w:r>
          </w:p>
          <w:p w14:paraId="3B70B35E" w14:textId="5F9EA593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ПР13. Взаємодіяти, вступати у комунікацію, бути зрозумілим, толерантно ставитися до осіб, що мають інші культуральні чи </w:t>
            </w:r>
            <w:r w:rsid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ґ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ендерно-вікові відмінності.</w:t>
            </w:r>
          </w:p>
          <w:p w14:paraId="6D9DE633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ПР14. Ефективно виконувати різні ролі у команді у процесі вирішення фахових завдань, у тому числі демонструвати лідерські якості.</w:t>
            </w:r>
          </w:p>
          <w:p w14:paraId="5D95368D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ПР15. Відповідально ставитися до професійного самовдосконалення, навчання та саморозвитку.</w:t>
            </w:r>
          </w:p>
          <w:p w14:paraId="405A9B29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ПР16. Знати, розуміти та дотримуватися етичних принципів професійної діяльності психолога.</w:t>
            </w:r>
          </w:p>
          <w:p w14:paraId="6EFF48DC" w14:textId="77777777" w:rsidR="00683EDD" w:rsidRPr="00E977AB" w:rsidRDefault="00683EDD" w:rsidP="00251859">
            <w:pPr>
              <w:tabs>
                <w:tab w:val="left" w:pos="459"/>
              </w:tabs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ПР17.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14:paraId="529B1F6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ПР18. Вживати ефективних заходів щодо збереження здоров’я (власного й оточення) та за потреби визначати зміст запиту до супервізії.</w:t>
            </w:r>
          </w:p>
        </w:tc>
      </w:tr>
      <w:tr w:rsidR="00683EDD" w:rsidRPr="00E977AB" w14:paraId="6BF92416" w14:textId="77777777" w:rsidTr="00014509">
        <w:tc>
          <w:tcPr>
            <w:tcW w:w="10490" w:type="dxa"/>
            <w:gridSpan w:val="2"/>
            <w:shd w:val="clear" w:color="auto" w:fill="auto"/>
          </w:tcPr>
          <w:p w14:paraId="017B22F8" w14:textId="77777777" w:rsidR="00683EDD" w:rsidRPr="00E977AB" w:rsidRDefault="00683EDD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 – Ресурсне  забезпечення реалізації  програми</w:t>
            </w:r>
          </w:p>
        </w:tc>
      </w:tr>
      <w:tr w:rsidR="00683EDD" w:rsidRPr="00E977AB" w14:paraId="2331AA8A" w14:textId="77777777" w:rsidTr="00014509">
        <w:tc>
          <w:tcPr>
            <w:tcW w:w="2988" w:type="dxa"/>
            <w:shd w:val="clear" w:color="auto" w:fill="auto"/>
          </w:tcPr>
          <w:p w14:paraId="4FEA4F56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7502" w:type="dxa"/>
          </w:tcPr>
          <w:p w14:paraId="6AF27879" w14:textId="77777777" w:rsidR="00683EDD" w:rsidRPr="00E977AB" w:rsidRDefault="00683EDD" w:rsidP="00251859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Професорсько-викладацький склад, що залучений до викладання навчальних дисциплін за освітньо-професійною програмою відповідає державним вимогам.</w:t>
            </w:r>
          </w:p>
          <w:p w14:paraId="730498D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Відповідно до Закону України «Про вищу освіту» забезпечується підвищення кваліфікації та/або стажування педагогічних працівників не рідше, ніж один раз на п’ять років.</w:t>
            </w:r>
          </w:p>
          <w:p w14:paraId="12676245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Штатні науково-педагогічні працівники факультету та університету, запрошені психологи-практики з різних галузей і напрямів професійної діяльності психолога.</w:t>
            </w:r>
          </w:p>
        </w:tc>
      </w:tr>
      <w:tr w:rsidR="00683EDD" w:rsidRPr="00E977AB" w14:paraId="4632DEB3" w14:textId="77777777" w:rsidTr="00014509">
        <w:tc>
          <w:tcPr>
            <w:tcW w:w="2988" w:type="dxa"/>
            <w:shd w:val="clear" w:color="auto" w:fill="auto"/>
          </w:tcPr>
          <w:p w14:paraId="43682FD2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7502" w:type="dxa"/>
            <w:shd w:val="clear" w:color="auto" w:fill="auto"/>
          </w:tcPr>
          <w:p w14:paraId="0EFF7444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Матеріально-технічне забезпечення відповідає технологічним вимогам щодо матеріально-технічного забезпечення освітньої діяльності у сфері вищої освіти згідно з діючим законодавством України: навчальні приміщення, тематичні кабінети, лабораторія </w:t>
            </w: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психологічного консультування та тренінгів</w:t>
            </w: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мультимедійне обладнання, комп’ютери для навчання, точки бездротового доступу до мережі Інтернет, бібліотека, читальні зали, спортивний комплекс, соціально-побутова інфраструктура, гуртожитки.</w:t>
            </w:r>
          </w:p>
          <w:p w14:paraId="791C1A88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Практична підготовка проводяться на базах практичної підготовки.</w:t>
            </w:r>
          </w:p>
        </w:tc>
      </w:tr>
      <w:tr w:rsidR="00683EDD" w:rsidRPr="00E977AB" w14:paraId="18A39603" w14:textId="77777777" w:rsidTr="00014509">
        <w:tc>
          <w:tcPr>
            <w:tcW w:w="2988" w:type="dxa"/>
            <w:shd w:val="clear" w:color="auto" w:fill="auto"/>
          </w:tcPr>
          <w:p w14:paraId="28964648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502" w:type="dxa"/>
            <w:shd w:val="clear" w:color="auto" w:fill="auto"/>
          </w:tcPr>
          <w:p w14:paraId="2812F60C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Інформаційне та навчально-методичне забезпечення відповідає технологічним вимогам щодо навчально-методичного та інформаційного забезпечення освітньої діяльності у сфері вищої освіти згідно з діючим законодавством України: </w:t>
            </w:r>
          </w:p>
          <w:p w14:paraId="7A76058B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офіційний веб-сайт ДУІТ містить інформацію про освітні програми, навчальну, наукову і виховну діяльність, структурні підрозділи, правила прийому, контакти тощо;</w:t>
            </w:r>
          </w:p>
          <w:p w14:paraId="1CBFA7E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точки бездротового доступу до мережі Інтернет; </w:t>
            </w:r>
          </w:p>
          <w:p w14:paraId="7F97F1F2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- необмежений доступ до мережі Інтернет;</w:t>
            </w:r>
          </w:p>
          <w:p w14:paraId="0329CC4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бібліотека, читальні зали; </w:t>
            </w:r>
          </w:p>
          <w:p w14:paraId="758D662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навчальні і робочі плани; </w:t>
            </w:r>
          </w:p>
          <w:p w14:paraId="4C93C047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графіки навчального процесу; </w:t>
            </w:r>
          </w:p>
          <w:p w14:paraId="5B444EDD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навчально-методичні комплекси дисциплін; </w:t>
            </w:r>
          </w:p>
          <w:p w14:paraId="669263C7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дидактичні матеріали для самостійної та індивідуальної роботи студентів з дисциплін; </w:t>
            </w:r>
          </w:p>
          <w:p w14:paraId="190AADED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програми практик; </w:t>
            </w:r>
          </w:p>
          <w:p w14:paraId="49BF0E66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 методичні вказівки щодо виконання курсових та кваліфікаційних робіт; </w:t>
            </w:r>
          </w:p>
          <w:p w14:paraId="41984CD3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критерії оцінювання рівня підготовки;</w:t>
            </w:r>
          </w:p>
          <w:p w14:paraId="395F5097" w14:textId="59210513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засоби діагностики якості вищої освіти.</w:t>
            </w:r>
          </w:p>
        </w:tc>
      </w:tr>
      <w:tr w:rsidR="00683EDD" w:rsidRPr="00E977AB" w14:paraId="6BF8521F" w14:textId="77777777" w:rsidTr="00014509">
        <w:tc>
          <w:tcPr>
            <w:tcW w:w="10490" w:type="dxa"/>
            <w:gridSpan w:val="2"/>
            <w:shd w:val="clear" w:color="auto" w:fill="auto"/>
          </w:tcPr>
          <w:p w14:paraId="56BEACCE" w14:textId="77777777" w:rsidR="00683EDD" w:rsidRPr="00E977AB" w:rsidRDefault="00683EDD" w:rsidP="00251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32597587"/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bookmarkEnd w:id="0"/>
      <w:tr w:rsidR="00683EDD" w:rsidRPr="00E977AB" w14:paraId="71EE6A89" w14:textId="77777777" w:rsidTr="00014509">
        <w:tc>
          <w:tcPr>
            <w:tcW w:w="2988" w:type="dxa"/>
            <w:shd w:val="clear" w:color="auto" w:fill="auto"/>
          </w:tcPr>
          <w:p w14:paraId="30734FB2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7502" w:type="dxa"/>
          </w:tcPr>
          <w:p w14:paraId="52C530D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студентами у відповідності до угоди про співробітництво.</w:t>
            </w:r>
          </w:p>
        </w:tc>
      </w:tr>
      <w:tr w:rsidR="00683EDD" w:rsidRPr="00E977AB" w14:paraId="153C7116" w14:textId="77777777" w:rsidTr="00014509">
        <w:tc>
          <w:tcPr>
            <w:tcW w:w="2988" w:type="dxa"/>
            <w:shd w:val="clear" w:color="auto" w:fill="auto"/>
          </w:tcPr>
          <w:p w14:paraId="6279F4D7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7502" w:type="dxa"/>
            <w:shd w:val="clear" w:color="auto" w:fill="auto"/>
          </w:tcPr>
          <w:p w14:paraId="7BB2CBAC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студентами за проектами з міжнародної кредитної мобільності.</w:t>
            </w:r>
          </w:p>
        </w:tc>
      </w:tr>
      <w:tr w:rsidR="00683EDD" w:rsidRPr="00E977AB" w14:paraId="6DE33046" w14:textId="77777777" w:rsidTr="00014509">
        <w:tc>
          <w:tcPr>
            <w:tcW w:w="2988" w:type="dxa"/>
            <w:shd w:val="clear" w:color="auto" w:fill="auto"/>
          </w:tcPr>
          <w:p w14:paraId="4ACB062C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502" w:type="dxa"/>
            <w:shd w:val="clear" w:color="auto" w:fill="auto"/>
          </w:tcPr>
          <w:p w14:paraId="69B8B420" w14:textId="77777777" w:rsidR="00683EDD" w:rsidRPr="00E977AB" w:rsidRDefault="00683EDD" w:rsidP="00251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межах ліцензійного обсягу спеціальності за умови попередньої мовленнєвої підготовки. Мова викладання - українська.</w:t>
            </w:r>
          </w:p>
        </w:tc>
      </w:tr>
    </w:tbl>
    <w:p w14:paraId="3FBFE8E9" w14:textId="77777777" w:rsidR="003F7F92" w:rsidRPr="00E977AB" w:rsidRDefault="003F7F92" w:rsidP="003F7F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9B9E74" w14:textId="62CC9ECA" w:rsidR="003F7F92" w:rsidRPr="00E977AB" w:rsidRDefault="003F7F92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EF49302" w14:textId="67B89595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F4F5783" w14:textId="11DD0307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C9CD20" w14:textId="79438B4D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F440355" w14:textId="5F409F2E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D27969B" w14:textId="02C98B8F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8FB98DC" w14:textId="3723F456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614B7D" w14:textId="2499FD89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2A045D0" w14:textId="19A31CA0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18DD45C" w14:textId="591883AB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C802472" w14:textId="77777777" w:rsidR="00A506FB" w:rsidRPr="00E977AB" w:rsidRDefault="00A506FB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9773C" w14:textId="49DFFBEF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0D0D013" w14:textId="55CB30FB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230358" w14:textId="2D4431F8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C3DB942" w14:textId="56F8DB5D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4045614" w14:textId="55670831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CB23237" w14:textId="0B3D4FD6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A2C6EED" w14:textId="77777777" w:rsidR="00EA78FA" w:rsidRPr="00E977AB" w:rsidRDefault="00EA78FA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1AC9FE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C3E6E0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2. Перелік компонентів освітньо-професійної програми та їх логічна послідовність</w:t>
      </w:r>
    </w:p>
    <w:p w14:paraId="0D7CCB70" w14:textId="77777777" w:rsidR="003F7F92" w:rsidRPr="00E977AB" w:rsidRDefault="003F7F92" w:rsidP="003F7F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953"/>
        <w:gridCol w:w="1276"/>
        <w:gridCol w:w="2126"/>
      </w:tblGrid>
      <w:tr w:rsidR="003F7F92" w:rsidRPr="00E977AB" w14:paraId="77D49FC9" w14:textId="77777777" w:rsidTr="00E977AB">
        <w:tc>
          <w:tcPr>
            <w:tcW w:w="1135" w:type="dxa"/>
            <w:shd w:val="clear" w:color="auto" w:fill="auto"/>
            <w:vAlign w:val="center"/>
          </w:tcPr>
          <w:p w14:paraId="5982A5C8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Код</w:t>
            </w:r>
          </w:p>
          <w:p w14:paraId="041EDF26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н/д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637817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2E88B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кредитів</w:t>
            </w:r>
          </w:p>
        </w:tc>
        <w:tc>
          <w:tcPr>
            <w:tcW w:w="2126" w:type="dxa"/>
            <w:shd w:val="clear" w:color="auto" w:fill="auto"/>
          </w:tcPr>
          <w:p w14:paraId="089FDC57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Форма підсумкового контролю</w:t>
            </w:r>
          </w:p>
        </w:tc>
      </w:tr>
      <w:tr w:rsidR="003F7F92" w:rsidRPr="00E977AB" w14:paraId="2FBE2174" w14:textId="77777777" w:rsidTr="00E977AB">
        <w:tc>
          <w:tcPr>
            <w:tcW w:w="1135" w:type="dxa"/>
            <w:shd w:val="clear" w:color="auto" w:fill="auto"/>
          </w:tcPr>
          <w:p w14:paraId="3302EC57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14:paraId="12318513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0CAD79D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0BE4DDE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</w:tr>
      <w:tr w:rsidR="003F7F92" w:rsidRPr="00E977AB" w14:paraId="6B444A79" w14:textId="77777777" w:rsidTr="00E977AB">
        <w:tc>
          <w:tcPr>
            <w:tcW w:w="10490" w:type="dxa"/>
            <w:gridSpan w:val="4"/>
            <w:shd w:val="clear" w:color="auto" w:fill="auto"/>
          </w:tcPr>
          <w:p w14:paraId="2C1636E2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1. Цикл загальної підготовки</w:t>
            </w:r>
          </w:p>
        </w:tc>
      </w:tr>
      <w:tr w:rsidR="003F7F92" w:rsidRPr="00E977AB" w14:paraId="6DA8AAE6" w14:textId="77777777" w:rsidTr="00E977AB">
        <w:tc>
          <w:tcPr>
            <w:tcW w:w="10490" w:type="dxa"/>
            <w:gridSpan w:val="4"/>
            <w:shd w:val="clear" w:color="auto" w:fill="auto"/>
            <w:vAlign w:val="center"/>
          </w:tcPr>
          <w:p w14:paraId="35EA0403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Обов’язкові компоненти ц</w:t>
            </w:r>
            <w:r w:rsidRPr="00E977A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иклу загальної підготовки </w:t>
            </w:r>
          </w:p>
        </w:tc>
      </w:tr>
      <w:tr w:rsidR="001B688D" w:rsidRPr="00E977AB" w14:paraId="28E1CC9C" w14:textId="77777777" w:rsidTr="00E977AB">
        <w:tc>
          <w:tcPr>
            <w:tcW w:w="1135" w:type="dxa"/>
            <w:shd w:val="clear" w:color="auto" w:fill="auto"/>
            <w:vAlign w:val="center"/>
          </w:tcPr>
          <w:p w14:paraId="7AB12227" w14:textId="441F6368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ОК1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87821E2" w14:textId="333E6CF8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8D4B6" w14:textId="4C5935D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4C51C76" w14:textId="0EA7A7D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76788BB9" w14:textId="77777777" w:rsidTr="00E977AB">
        <w:tc>
          <w:tcPr>
            <w:tcW w:w="1135" w:type="dxa"/>
            <w:shd w:val="clear" w:color="auto" w:fill="auto"/>
            <w:vAlign w:val="center"/>
          </w:tcPr>
          <w:p w14:paraId="79734C2B" w14:textId="7DBB0616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ОК2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573E031C" w14:textId="1E6B7A7C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A1BD2" w14:textId="5EF891F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BDA082C" w14:textId="0441FC7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6DE0D781" w14:textId="77777777" w:rsidTr="00E977AB">
        <w:tc>
          <w:tcPr>
            <w:tcW w:w="1135" w:type="dxa"/>
            <w:shd w:val="clear" w:color="auto" w:fill="auto"/>
            <w:vAlign w:val="center"/>
          </w:tcPr>
          <w:p w14:paraId="09953AD0" w14:textId="6FEB15C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FDE1C1" w14:textId="5BF1B010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Іноземна мова за професійним спрямуванням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A78AF" w14:textId="243B3A2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C84CE07" w14:textId="169F4CD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залік, екзамен</w:t>
            </w:r>
          </w:p>
        </w:tc>
      </w:tr>
      <w:tr w:rsidR="001B688D" w:rsidRPr="00E977AB" w14:paraId="6DFEAF9A" w14:textId="77777777" w:rsidTr="00E977AB">
        <w:tc>
          <w:tcPr>
            <w:tcW w:w="1135" w:type="dxa"/>
            <w:shd w:val="clear" w:color="auto" w:fill="auto"/>
            <w:vAlign w:val="center"/>
          </w:tcPr>
          <w:p w14:paraId="65B85E75" w14:textId="2E75792B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ОК4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6D0C8C3D" w14:textId="47FC55C0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Сучасні інформаційні технології у психології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CE2EB" w14:textId="5F7D0C6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D4A146F" w14:textId="57B60DFF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залік </w:t>
            </w:r>
          </w:p>
        </w:tc>
      </w:tr>
      <w:tr w:rsidR="001B688D" w:rsidRPr="00E977AB" w14:paraId="10E341C5" w14:textId="77777777" w:rsidTr="00E977AB">
        <w:trPr>
          <w:trHeight w:val="202"/>
        </w:trPr>
        <w:tc>
          <w:tcPr>
            <w:tcW w:w="1135" w:type="dxa"/>
            <w:shd w:val="clear" w:color="auto" w:fill="auto"/>
            <w:vAlign w:val="center"/>
          </w:tcPr>
          <w:p w14:paraId="5EA39982" w14:textId="09899F83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ОК5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5450617" w14:textId="7D49F9E9" w:rsidR="001B688D" w:rsidRPr="00E977AB" w:rsidRDefault="001B688D" w:rsidP="001B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Філософія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76F7C" w14:textId="5A04678B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C4C9455" w14:textId="411936D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3F7F92" w:rsidRPr="00E977AB" w14:paraId="3739410B" w14:textId="77777777" w:rsidTr="00E977AB">
        <w:tc>
          <w:tcPr>
            <w:tcW w:w="7088" w:type="dxa"/>
            <w:gridSpan w:val="2"/>
            <w:shd w:val="clear" w:color="auto" w:fill="auto"/>
            <w:vAlign w:val="center"/>
          </w:tcPr>
          <w:p w14:paraId="795EE194" w14:textId="77777777" w:rsidR="003F7F92" w:rsidRPr="00E977AB" w:rsidRDefault="003F7F92" w:rsidP="003F7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Загальний обсяг обов’язкових компонентів циклу загальної підготовки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0E1C0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64E16DAC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F7F92" w:rsidRPr="00E977AB" w14:paraId="335670C8" w14:textId="77777777" w:rsidTr="00E977AB">
        <w:tc>
          <w:tcPr>
            <w:tcW w:w="10490" w:type="dxa"/>
            <w:gridSpan w:val="4"/>
            <w:shd w:val="clear" w:color="auto" w:fill="auto"/>
            <w:vAlign w:val="center"/>
          </w:tcPr>
          <w:p w14:paraId="2A810981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Вибіркові компоненти ц</w:t>
            </w:r>
            <w:r w:rsidRPr="00E977A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иклу загальної підготовки </w:t>
            </w:r>
          </w:p>
        </w:tc>
      </w:tr>
      <w:tr w:rsidR="003F7F92" w:rsidRPr="00E977AB" w14:paraId="00756144" w14:textId="77777777" w:rsidTr="00E977AB">
        <w:tc>
          <w:tcPr>
            <w:tcW w:w="7088" w:type="dxa"/>
            <w:gridSpan w:val="2"/>
            <w:shd w:val="clear" w:color="auto" w:fill="auto"/>
            <w:vAlign w:val="center"/>
          </w:tcPr>
          <w:p w14:paraId="1631771C" w14:textId="77777777" w:rsidR="003F7F92" w:rsidRPr="00E977AB" w:rsidRDefault="003F7F92" w:rsidP="003F7F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Загальний обсяг вибіркових компонентів циклу загальної підготовки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32778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2DFDE636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F7F92" w:rsidRPr="00E977AB" w14:paraId="3D13C719" w14:textId="77777777" w:rsidTr="00E977AB">
        <w:tc>
          <w:tcPr>
            <w:tcW w:w="10490" w:type="dxa"/>
            <w:gridSpan w:val="4"/>
            <w:shd w:val="clear" w:color="auto" w:fill="auto"/>
            <w:vAlign w:val="center"/>
          </w:tcPr>
          <w:p w14:paraId="3221284C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2. Цикл професійної підготовки</w:t>
            </w:r>
          </w:p>
        </w:tc>
      </w:tr>
      <w:tr w:rsidR="003F7F92" w:rsidRPr="00E977AB" w14:paraId="6EB3D0DF" w14:textId="77777777" w:rsidTr="00E977AB">
        <w:tc>
          <w:tcPr>
            <w:tcW w:w="10490" w:type="dxa"/>
            <w:gridSpan w:val="4"/>
            <w:shd w:val="clear" w:color="auto" w:fill="auto"/>
            <w:vAlign w:val="center"/>
          </w:tcPr>
          <w:p w14:paraId="3AC9E71B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Обов’язкові компоненти ц</w:t>
            </w:r>
            <w:r w:rsidRPr="00E977A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иклу професійної підготовки</w:t>
            </w:r>
          </w:p>
        </w:tc>
      </w:tr>
      <w:tr w:rsidR="001B688D" w:rsidRPr="00E977AB" w14:paraId="3A611F9B" w14:textId="77777777" w:rsidTr="00E977AB">
        <w:tc>
          <w:tcPr>
            <w:tcW w:w="1135" w:type="dxa"/>
            <w:shd w:val="clear" w:color="auto" w:fill="auto"/>
            <w:vAlign w:val="center"/>
          </w:tcPr>
          <w:p w14:paraId="0360E198" w14:textId="593DD73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BB2AF5" w14:textId="27993475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Вступ до спеціальності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BCF52" w14:textId="72557E1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3FD6038" w14:textId="211CE2AE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0DFB419D" w14:textId="77777777" w:rsidTr="00E977AB">
        <w:tc>
          <w:tcPr>
            <w:tcW w:w="1135" w:type="dxa"/>
            <w:shd w:val="clear" w:color="auto" w:fill="auto"/>
            <w:vAlign w:val="center"/>
          </w:tcPr>
          <w:p w14:paraId="3B06604A" w14:textId="29E0B4D8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EA8CEB2" w14:textId="414A29D7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Антропологія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E7E5F" w14:textId="448CFF7C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012D828" w14:textId="4B274BAC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66EBA462" w14:textId="77777777" w:rsidTr="00E977AB">
        <w:tc>
          <w:tcPr>
            <w:tcW w:w="1135" w:type="dxa"/>
            <w:shd w:val="clear" w:color="auto" w:fill="auto"/>
            <w:vAlign w:val="center"/>
          </w:tcPr>
          <w:p w14:paraId="7B10D7A8" w14:textId="2D8D3FA7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2E4E01" w14:textId="21C5F856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психологія із практикумом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34D83" w14:textId="74061D1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31716991" w14:textId="2C862137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залік, екзамен</w:t>
            </w:r>
          </w:p>
        </w:tc>
      </w:tr>
      <w:tr w:rsidR="001B688D" w:rsidRPr="00E977AB" w14:paraId="0B2C5AA3" w14:textId="77777777" w:rsidTr="00E977AB">
        <w:tc>
          <w:tcPr>
            <w:tcW w:w="1135" w:type="dxa"/>
            <w:shd w:val="clear" w:color="auto" w:fill="auto"/>
            <w:vAlign w:val="center"/>
          </w:tcPr>
          <w:p w14:paraId="790E3317" w14:textId="2BEA051D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ППО4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30CB0459" w14:textId="74B49F67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Психофізіологія та психосоматика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72A212" w14:textId="4985AB2A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03C08148" w14:textId="4941C766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0416D4FD" w14:textId="77777777" w:rsidTr="00E977AB">
        <w:tc>
          <w:tcPr>
            <w:tcW w:w="1135" w:type="dxa"/>
            <w:shd w:val="clear" w:color="auto" w:fill="auto"/>
            <w:vAlign w:val="center"/>
          </w:tcPr>
          <w:p w14:paraId="3F9DCA86" w14:textId="2CBC361E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ППО5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236F5012" w14:textId="5FFF8FC8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Комунікативний тренінг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5F90C5" w14:textId="1300203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D417AF4" w14:textId="65C1FFB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22ADC422" w14:textId="77777777" w:rsidTr="00E977AB">
        <w:tc>
          <w:tcPr>
            <w:tcW w:w="1135" w:type="dxa"/>
            <w:shd w:val="clear" w:color="auto" w:fill="auto"/>
            <w:vAlign w:val="center"/>
          </w:tcPr>
          <w:p w14:paraId="7AF59073" w14:textId="47CE7DE8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9B381DD" w14:textId="244EF585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Психологія розвитку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9DF51" w14:textId="69ADAAAB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8ECB5" w14:textId="38B567B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5A9DD076" w14:textId="77777777" w:rsidTr="00E977AB">
        <w:tc>
          <w:tcPr>
            <w:tcW w:w="1135" w:type="dxa"/>
            <w:shd w:val="clear" w:color="auto" w:fill="auto"/>
            <w:vAlign w:val="center"/>
          </w:tcPr>
          <w:p w14:paraId="7F4A00CC" w14:textId="4A592C9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0D9801" w14:textId="229AE474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Психологія здоров’я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D4EFC" w14:textId="121AB64B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1BCD40" w14:textId="39982377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61C1982F" w14:textId="77777777" w:rsidTr="00E977AB">
        <w:tc>
          <w:tcPr>
            <w:tcW w:w="1135" w:type="dxa"/>
            <w:shd w:val="clear" w:color="auto" w:fill="auto"/>
            <w:vAlign w:val="center"/>
          </w:tcPr>
          <w:p w14:paraId="73533241" w14:textId="2B42C92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ППО8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59BBDD53" w14:textId="7C8A3824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Академічна доброчесність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26A0C8" w14:textId="48D2F732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FF2D426" w14:textId="2C40CD6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47C0A7D6" w14:textId="77777777" w:rsidTr="00E977AB">
        <w:tc>
          <w:tcPr>
            <w:tcW w:w="1135" w:type="dxa"/>
            <w:shd w:val="clear" w:color="auto" w:fill="auto"/>
            <w:vAlign w:val="center"/>
          </w:tcPr>
          <w:p w14:paraId="5AF82FDE" w14:textId="1EAC9C1D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ППО9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E514DF5" w14:textId="65734650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Тренінг командоутворення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28A8F1" w14:textId="238D1107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2E5DFA0" w14:textId="37C78B6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4CE425C5" w14:textId="77777777" w:rsidTr="00E977AB">
        <w:tc>
          <w:tcPr>
            <w:tcW w:w="1135" w:type="dxa"/>
            <w:shd w:val="clear" w:color="auto" w:fill="auto"/>
            <w:vAlign w:val="center"/>
          </w:tcPr>
          <w:p w14:paraId="44F384C0" w14:textId="6C837326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ППО10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D389995" w14:textId="3E9D4A4F" w:rsidR="001B688D" w:rsidRPr="00E977AB" w:rsidRDefault="001B688D" w:rsidP="001B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Психодіагностика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68CF2F" w14:textId="1AB9BC8F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100B0" w14:textId="6A487AE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70ADCE36" w14:textId="77777777" w:rsidTr="00E977AB">
        <w:tc>
          <w:tcPr>
            <w:tcW w:w="1135" w:type="dxa"/>
            <w:shd w:val="clear" w:color="auto" w:fill="auto"/>
            <w:vAlign w:val="center"/>
          </w:tcPr>
          <w:p w14:paraId="6789DB7E" w14:textId="76391153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ППО11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2EB66450" w14:textId="5DEEB6D2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Експериментальна психологія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332E5A" w14:textId="5741BB37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85EBA5" w14:textId="25DB6A92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3C49AE39" w14:textId="77777777" w:rsidTr="00E977AB">
        <w:tc>
          <w:tcPr>
            <w:tcW w:w="1135" w:type="dxa"/>
            <w:shd w:val="clear" w:color="auto" w:fill="auto"/>
            <w:vAlign w:val="center"/>
          </w:tcPr>
          <w:p w14:paraId="56CCF370" w14:textId="66D164DF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A3F96A" w14:textId="48B11973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Диференціальна психологія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4164D" w14:textId="66EDF2D8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1F843B1" w14:textId="3C4FF6FE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екзамен, курсова робота</w:t>
            </w:r>
          </w:p>
        </w:tc>
      </w:tr>
      <w:tr w:rsidR="001B688D" w:rsidRPr="00E977AB" w14:paraId="2394AB40" w14:textId="77777777" w:rsidTr="00E977AB">
        <w:tc>
          <w:tcPr>
            <w:tcW w:w="1135" w:type="dxa"/>
            <w:shd w:val="clear" w:color="auto" w:fill="auto"/>
            <w:vAlign w:val="center"/>
          </w:tcPr>
          <w:p w14:paraId="71ADA123" w14:textId="760630FC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ППО13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2D0BB327" w14:textId="0F48BBFD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Історія психології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E4A753" w14:textId="35053A03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2F3F1EB" w14:textId="28C6FE5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66578EB7" w14:textId="77777777" w:rsidTr="00E977AB">
        <w:tc>
          <w:tcPr>
            <w:tcW w:w="1135" w:type="dxa"/>
            <w:shd w:val="clear" w:color="auto" w:fill="auto"/>
            <w:vAlign w:val="center"/>
          </w:tcPr>
          <w:p w14:paraId="197A78CA" w14:textId="2651BA0C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ППО14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0A789C40" w14:textId="4C82657A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Психологія обдарованості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0F05EF" w14:textId="483DC81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B6394FD" w14:textId="74D7650F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35BBF00E" w14:textId="77777777" w:rsidTr="00E977AB">
        <w:tc>
          <w:tcPr>
            <w:tcW w:w="1135" w:type="dxa"/>
            <w:shd w:val="clear" w:color="auto" w:fill="auto"/>
            <w:vAlign w:val="center"/>
          </w:tcPr>
          <w:p w14:paraId="480AF665" w14:textId="4D3DF08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ППО15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679B5A74" w14:textId="2F32B1E5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Основи психопрофілактики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EA0535" w14:textId="069F35FC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5D69FC4" w14:textId="451CCE1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040C8E3D" w14:textId="77777777" w:rsidTr="00E977AB">
        <w:tc>
          <w:tcPr>
            <w:tcW w:w="1135" w:type="dxa"/>
            <w:shd w:val="clear" w:color="auto" w:fill="auto"/>
            <w:vAlign w:val="center"/>
          </w:tcPr>
          <w:p w14:paraId="05F5185D" w14:textId="203348A4" w:rsidR="001B688D" w:rsidRPr="00E977AB" w:rsidRDefault="001B688D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ППО16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B46202" w14:textId="6071D102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Психологія життєвих криз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09F5F" w14:textId="16EEBD0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B8EE5A4" w14:textId="4A497A98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1119282A" w14:textId="77777777" w:rsidTr="00E977AB">
        <w:tc>
          <w:tcPr>
            <w:tcW w:w="1135" w:type="dxa"/>
            <w:shd w:val="clear" w:color="auto" w:fill="auto"/>
            <w:vAlign w:val="center"/>
          </w:tcPr>
          <w:p w14:paraId="70B95C7A" w14:textId="452AA133" w:rsidR="001B688D" w:rsidRPr="00E977AB" w:rsidRDefault="001B688D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21D9581" w14:textId="60710F85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Соціальна психологія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D3FF8" w14:textId="386BBDB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58BD938" w14:textId="42B6A7C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екзамен, курсова робота</w:t>
            </w:r>
          </w:p>
        </w:tc>
      </w:tr>
      <w:tr w:rsidR="001B688D" w:rsidRPr="00E977AB" w14:paraId="4B1540B0" w14:textId="77777777" w:rsidTr="00E977AB">
        <w:tc>
          <w:tcPr>
            <w:tcW w:w="1135" w:type="dxa"/>
            <w:shd w:val="clear" w:color="auto" w:fill="auto"/>
            <w:vAlign w:val="center"/>
          </w:tcPr>
          <w:p w14:paraId="0D269F9D" w14:textId="15DF1A02" w:rsidR="001B688D" w:rsidRPr="00E977AB" w:rsidRDefault="001B688D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ППО18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1DC60109" w14:textId="296F556C" w:rsidR="001B688D" w:rsidRPr="00E977AB" w:rsidRDefault="001B688D" w:rsidP="001B6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Психологія управління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22762F" w14:textId="645423AA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51CC097" w14:textId="2D982F98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3F7F92" w:rsidRPr="00E977AB" w14:paraId="2E0EEC4F" w14:textId="77777777" w:rsidTr="00E977AB">
        <w:tc>
          <w:tcPr>
            <w:tcW w:w="1135" w:type="dxa"/>
            <w:shd w:val="clear" w:color="auto" w:fill="auto"/>
            <w:vAlign w:val="center"/>
          </w:tcPr>
          <w:p w14:paraId="095F85FE" w14:textId="77777777" w:rsidR="003F7F92" w:rsidRPr="00E977AB" w:rsidRDefault="003F7F92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ППО19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30A423E3" w14:textId="6F394265" w:rsidR="003F7F92" w:rsidRPr="00E977AB" w:rsidRDefault="001B688D" w:rsidP="003F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Психологія бізнесу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1814D" w14:textId="2804F69E" w:rsidR="003F7F92" w:rsidRPr="00E977AB" w:rsidRDefault="001B688D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68CA2589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3F7F92" w:rsidRPr="00E977AB" w14:paraId="26CB2456" w14:textId="77777777" w:rsidTr="00E977AB">
        <w:tc>
          <w:tcPr>
            <w:tcW w:w="1135" w:type="dxa"/>
            <w:shd w:val="clear" w:color="auto" w:fill="auto"/>
            <w:vAlign w:val="center"/>
          </w:tcPr>
          <w:p w14:paraId="0D8C6FFD" w14:textId="77777777" w:rsidR="003F7F92" w:rsidRPr="00E977AB" w:rsidRDefault="003F7F92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ППО20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5FB0F5DB" w14:textId="466802B1" w:rsidR="003F7F92" w:rsidRPr="00E977AB" w:rsidRDefault="001B688D" w:rsidP="003F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реклами та PR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4AE33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42B939F" w14:textId="77777777" w:rsidR="003F7F92" w:rsidRPr="00E977AB" w:rsidRDefault="003F7F92" w:rsidP="003F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050CD375" w14:textId="77777777" w:rsidTr="00E977AB">
        <w:tc>
          <w:tcPr>
            <w:tcW w:w="1135" w:type="dxa"/>
            <w:shd w:val="clear" w:color="auto" w:fill="auto"/>
            <w:vAlign w:val="center"/>
          </w:tcPr>
          <w:p w14:paraId="4FEE31D9" w14:textId="5EDBBEC7" w:rsidR="001B688D" w:rsidRPr="00E977AB" w:rsidRDefault="001B688D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ППО21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FFB3C87" w14:textId="4B9FDDB5" w:rsidR="001B688D" w:rsidRPr="00E977AB" w:rsidRDefault="001B688D" w:rsidP="001B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Тренінг особистісного зростання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4DFA0E" w14:textId="4F093DA6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E7EE466" w14:textId="308EDB6D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1ED28817" w14:textId="77777777" w:rsidTr="00E977AB">
        <w:tc>
          <w:tcPr>
            <w:tcW w:w="1135" w:type="dxa"/>
            <w:shd w:val="clear" w:color="auto" w:fill="auto"/>
            <w:vAlign w:val="center"/>
          </w:tcPr>
          <w:p w14:paraId="440152AD" w14:textId="7BFA435B" w:rsidR="001B688D" w:rsidRPr="00E977AB" w:rsidRDefault="001B688D" w:rsidP="00A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ППО22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01CD975C" w14:textId="49036CFE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Основи бізнес-консультування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345619" w14:textId="237916C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DD7E755" w14:textId="3F789EB5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67D47D1D" w14:textId="77777777" w:rsidTr="00E977AB">
        <w:tc>
          <w:tcPr>
            <w:tcW w:w="1135" w:type="dxa"/>
            <w:shd w:val="clear" w:color="auto" w:fill="auto"/>
            <w:vAlign w:val="center"/>
          </w:tcPr>
          <w:p w14:paraId="66233785" w14:textId="51BB5EE0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</w:t>
            </w:r>
            <w:r w:rsidR="00EE58CC"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015CFAA" w14:textId="54CEF8CC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Практикум з групової психокорекції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CB19C" w14:textId="232B9D34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AC66319" w14:textId="5B3A875D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екзамен, курсова робота</w:t>
            </w:r>
          </w:p>
        </w:tc>
      </w:tr>
      <w:tr w:rsidR="001B688D" w:rsidRPr="00E977AB" w14:paraId="54242CBB" w14:textId="77777777" w:rsidTr="00E977AB">
        <w:tc>
          <w:tcPr>
            <w:tcW w:w="1135" w:type="dxa"/>
            <w:shd w:val="clear" w:color="auto" w:fill="auto"/>
            <w:vAlign w:val="center"/>
          </w:tcPr>
          <w:p w14:paraId="206E23F0" w14:textId="00EC6171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</w:t>
            </w:r>
            <w:r w:rsidR="00EE58CC"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65827B" w14:textId="01DB3BAF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Основи профорієнтації та профвідбору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B8FCA" w14:textId="528D5083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6D7E975" w14:textId="12568451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2DDC67EF" w14:textId="77777777" w:rsidTr="00E977AB">
        <w:tc>
          <w:tcPr>
            <w:tcW w:w="1135" w:type="dxa"/>
            <w:shd w:val="clear" w:color="auto" w:fill="auto"/>
            <w:vAlign w:val="center"/>
          </w:tcPr>
          <w:p w14:paraId="21DB554D" w14:textId="76EF722C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</w:t>
            </w:r>
            <w:r w:rsidR="00EE58CC"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66441D0" w14:textId="69009298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Патопсихологія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3DCD68" w14:textId="5604D16C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00FE10F0" w14:textId="11E2EDE9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1B688D" w:rsidRPr="00E977AB" w14:paraId="1048CAC3" w14:textId="77777777" w:rsidTr="00E977AB">
        <w:tc>
          <w:tcPr>
            <w:tcW w:w="1135" w:type="dxa"/>
            <w:shd w:val="clear" w:color="auto" w:fill="auto"/>
            <w:vAlign w:val="center"/>
          </w:tcPr>
          <w:p w14:paraId="71E8BBBC" w14:textId="0D115993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</w:t>
            </w:r>
            <w:r w:rsidR="00EE58CC"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087717AE" w14:textId="73E5B2B5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Медіапсихологія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435C4" w14:textId="4E05BBDF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771F8BF2" w14:textId="4D052610" w:rsidR="001B688D" w:rsidRPr="00E977AB" w:rsidRDefault="001B688D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B688D" w:rsidRPr="00E977AB" w14:paraId="48F5F604" w14:textId="77777777" w:rsidTr="00E977AB">
        <w:tc>
          <w:tcPr>
            <w:tcW w:w="1135" w:type="dxa"/>
            <w:shd w:val="clear" w:color="auto" w:fill="auto"/>
            <w:vAlign w:val="center"/>
          </w:tcPr>
          <w:p w14:paraId="0BECF71E" w14:textId="169C5DD6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</w:t>
            </w:r>
            <w:r w:rsidR="00EE58CC"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1CD0FBFD" w14:textId="1795B0AA" w:rsidR="001B688D" w:rsidRPr="00E977AB" w:rsidRDefault="001B688D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Конце</w:t>
            </w:r>
            <w:r w:rsidR="00EE58CC"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ції управління людськими ресурсами в психології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FD455" w14:textId="4860685A" w:rsidR="001B688D" w:rsidRPr="00E977AB" w:rsidRDefault="00EE58CC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F6175EE" w14:textId="33BFAAA0" w:rsidR="001B688D" w:rsidRPr="00E977AB" w:rsidRDefault="00EE58CC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E58CC" w:rsidRPr="00E977AB" w14:paraId="616A0C43" w14:textId="77777777" w:rsidTr="00E977AB">
        <w:tc>
          <w:tcPr>
            <w:tcW w:w="1135" w:type="dxa"/>
            <w:shd w:val="clear" w:color="auto" w:fill="auto"/>
            <w:vAlign w:val="center"/>
          </w:tcPr>
          <w:p w14:paraId="11D8D3CC" w14:textId="3501C0A3" w:rsidR="00EE58CC" w:rsidRPr="00E977AB" w:rsidRDefault="00EE58CC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ППО28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641F906" w14:textId="44058042" w:rsidR="00EE58CC" w:rsidRPr="00E977AB" w:rsidRDefault="00EE58CC" w:rsidP="001B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і розвиток персоналу в організації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32B2" w14:textId="6BFF29C6" w:rsidR="00EE58CC" w:rsidRPr="00E977AB" w:rsidRDefault="00EE58CC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ED4B680" w14:textId="1ED981A7" w:rsidR="00EE58CC" w:rsidRPr="00E977AB" w:rsidRDefault="00EE58CC" w:rsidP="001B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E58CC" w:rsidRPr="00E977AB" w14:paraId="4D55CCD6" w14:textId="77777777" w:rsidTr="00E977AB">
        <w:tc>
          <w:tcPr>
            <w:tcW w:w="1135" w:type="dxa"/>
            <w:shd w:val="clear" w:color="auto" w:fill="auto"/>
            <w:vAlign w:val="center"/>
          </w:tcPr>
          <w:p w14:paraId="4D5EB7E9" w14:textId="1FAFBE9E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ППО29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5C23512" w14:textId="047E3AC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Реабілітаційна психологія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ABBB2" w14:textId="175C040F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D7F726E" w14:textId="401475FC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E58CC" w:rsidRPr="00E977AB" w14:paraId="690E01ED" w14:textId="77777777" w:rsidTr="00E977AB">
        <w:tc>
          <w:tcPr>
            <w:tcW w:w="1135" w:type="dxa"/>
            <w:shd w:val="clear" w:color="auto" w:fill="auto"/>
            <w:vAlign w:val="center"/>
          </w:tcPr>
          <w:p w14:paraId="5A3DCE75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102648D5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Практична підготовка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4BD31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AC1EA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E58CC" w:rsidRPr="00E977AB" w14:paraId="040BEF4B" w14:textId="77777777" w:rsidTr="00E977AB">
        <w:tc>
          <w:tcPr>
            <w:tcW w:w="1135" w:type="dxa"/>
            <w:shd w:val="clear" w:color="auto" w:fill="auto"/>
            <w:vAlign w:val="center"/>
          </w:tcPr>
          <w:p w14:paraId="596CCBB8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ПО1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3DD03DE4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Навчально-ознайомлювальна практика</w:t>
            </w:r>
          </w:p>
        </w:tc>
        <w:tc>
          <w:tcPr>
            <w:tcW w:w="1276" w:type="dxa"/>
            <w:shd w:val="clear" w:color="auto" w:fill="auto"/>
          </w:tcPr>
          <w:p w14:paraId="78E32AD1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EE8FB5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E58CC" w:rsidRPr="00E977AB" w14:paraId="73D7065A" w14:textId="77777777" w:rsidTr="00E977AB">
        <w:tc>
          <w:tcPr>
            <w:tcW w:w="1135" w:type="dxa"/>
            <w:shd w:val="clear" w:color="auto" w:fill="auto"/>
            <w:vAlign w:val="center"/>
          </w:tcPr>
          <w:p w14:paraId="58E7D03C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ПО2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502C6C48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психодіагностична практика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42E1DE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7DFE813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E58CC" w:rsidRPr="00E977AB" w14:paraId="7FE0719A" w14:textId="77777777" w:rsidTr="00E977AB">
        <w:tc>
          <w:tcPr>
            <w:tcW w:w="1135" w:type="dxa"/>
            <w:shd w:val="clear" w:color="auto" w:fill="auto"/>
            <w:vAlign w:val="center"/>
          </w:tcPr>
          <w:p w14:paraId="1B1BA8A7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ПО3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0F21CF2F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Виробнича психоконсультативна практика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16009D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2A2245E7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E58CC" w:rsidRPr="00E977AB" w14:paraId="7A6296B7" w14:textId="77777777" w:rsidTr="00E977AB">
        <w:tc>
          <w:tcPr>
            <w:tcW w:w="1135" w:type="dxa"/>
            <w:shd w:val="clear" w:color="auto" w:fill="auto"/>
            <w:vAlign w:val="center"/>
          </w:tcPr>
          <w:p w14:paraId="6073141C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ПО4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39D7570E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Виробнича психокорекційна практика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33889C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750C77F3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E58CC" w:rsidRPr="00E977AB" w14:paraId="2AABFE40" w14:textId="77777777" w:rsidTr="00E977AB">
        <w:tc>
          <w:tcPr>
            <w:tcW w:w="1135" w:type="dxa"/>
            <w:shd w:val="clear" w:color="auto" w:fill="auto"/>
            <w:vAlign w:val="center"/>
          </w:tcPr>
          <w:p w14:paraId="333CEAFC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АЕ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0F8CCE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Атестаційний екзамен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98AB6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B6B33B9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Атестаційний іспит</w:t>
            </w:r>
          </w:p>
        </w:tc>
      </w:tr>
      <w:tr w:rsidR="00EE58CC" w:rsidRPr="00E977AB" w14:paraId="15C5EBD4" w14:textId="77777777" w:rsidTr="00E977AB">
        <w:tc>
          <w:tcPr>
            <w:tcW w:w="1135" w:type="dxa"/>
            <w:shd w:val="clear" w:color="auto" w:fill="auto"/>
            <w:vAlign w:val="center"/>
          </w:tcPr>
          <w:p w14:paraId="2345A003" w14:textId="472CFE66" w:rsidR="00EE58CC" w:rsidRPr="00E977AB" w:rsidRDefault="00EA78FA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</w:t>
            </w:r>
            <w:r w:rsidR="00EE58CC"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11866DC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Бакалаврська робота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EE29B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01B8489A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Захист кваліфікаційної роботи</w:t>
            </w:r>
          </w:p>
        </w:tc>
      </w:tr>
      <w:tr w:rsidR="00EE58CC" w:rsidRPr="00E977AB" w14:paraId="4E09D497" w14:textId="77777777" w:rsidTr="00E977AB">
        <w:tc>
          <w:tcPr>
            <w:tcW w:w="7088" w:type="dxa"/>
            <w:gridSpan w:val="2"/>
            <w:shd w:val="clear" w:color="auto" w:fill="auto"/>
            <w:vAlign w:val="center"/>
          </w:tcPr>
          <w:p w14:paraId="64F4DA1D" w14:textId="77777777" w:rsidR="00EE58CC" w:rsidRPr="00E977AB" w:rsidRDefault="00EE58CC" w:rsidP="00EE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Загальний обсяг обов’язкових компонентів циклу професійної підготовки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080ED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uk-UA" w:eastAsia="ru-RU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14:paraId="313EB746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E58CC" w:rsidRPr="00E977AB" w14:paraId="70C968A8" w14:textId="77777777" w:rsidTr="00E977AB">
        <w:tc>
          <w:tcPr>
            <w:tcW w:w="10490" w:type="dxa"/>
            <w:gridSpan w:val="4"/>
            <w:shd w:val="clear" w:color="auto" w:fill="auto"/>
            <w:vAlign w:val="center"/>
          </w:tcPr>
          <w:p w14:paraId="6A2D8EBA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Вибіркові компоненти ц</w:t>
            </w:r>
            <w:r w:rsidRPr="00E977A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иклу професійної підготовки</w:t>
            </w:r>
          </w:p>
        </w:tc>
      </w:tr>
      <w:tr w:rsidR="00EE58CC" w:rsidRPr="00E977AB" w14:paraId="55462F9B" w14:textId="77777777" w:rsidTr="00E977AB">
        <w:tc>
          <w:tcPr>
            <w:tcW w:w="7088" w:type="dxa"/>
            <w:gridSpan w:val="2"/>
            <w:shd w:val="clear" w:color="auto" w:fill="auto"/>
            <w:vAlign w:val="center"/>
          </w:tcPr>
          <w:p w14:paraId="79C0F53B" w14:textId="77777777" w:rsidR="00EE58CC" w:rsidRPr="00E977AB" w:rsidRDefault="00EE58CC" w:rsidP="00EE5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77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Загальний обсяг вибіркових компонентів циклу професійної підготовки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CD08A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14:paraId="072944EF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E58CC" w:rsidRPr="00E977AB" w14:paraId="668DB542" w14:textId="77777777" w:rsidTr="00E977AB">
        <w:tc>
          <w:tcPr>
            <w:tcW w:w="7088" w:type="dxa"/>
            <w:gridSpan w:val="2"/>
            <w:shd w:val="clear" w:color="auto" w:fill="auto"/>
            <w:vAlign w:val="center"/>
          </w:tcPr>
          <w:p w14:paraId="009D42A7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обов’язкових компонентів</w:t>
            </w:r>
          </w:p>
        </w:tc>
        <w:tc>
          <w:tcPr>
            <w:tcW w:w="1276" w:type="dxa"/>
            <w:shd w:val="clear" w:color="auto" w:fill="auto"/>
          </w:tcPr>
          <w:p w14:paraId="2C129F04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14:paraId="616B2595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E58CC" w:rsidRPr="00E977AB" w14:paraId="65794F8B" w14:textId="77777777" w:rsidTr="00E977AB">
        <w:tc>
          <w:tcPr>
            <w:tcW w:w="7088" w:type="dxa"/>
            <w:gridSpan w:val="2"/>
            <w:shd w:val="clear" w:color="auto" w:fill="auto"/>
            <w:vAlign w:val="bottom"/>
          </w:tcPr>
          <w:p w14:paraId="656F8B54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вибіркових компонентів</w:t>
            </w:r>
          </w:p>
        </w:tc>
        <w:tc>
          <w:tcPr>
            <w:tcW w:w="1276" w:type="dxa"/>
            <w:shd w:val="clear" w:color="auto" w:fill="auto"/>
          </w:tcPr>
          <w:p w14:paraId="0340F401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14:paraId="6DDD7FB6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E58CC" w:rsidRPr="00E977AB" w14:paraId="61760FF5" w14:textId="77777777" w:rsidTr="00E977AB">
        <w:tc>
          <w:tcPr>
            <w:tcW w:w="7088" w:type="dxa"/>
            <w:gridSpan w:val="2"/>
            <w:shd w:val="clear" w:color="auto" w:fill="auto"/>
            <w:vAlign w:val="bottom"/>
          </w:tcPr>
          <w:p w14:paraId="79ED83F3" w14:textId="77777777" w:rsidR="00EE58CC" w:rsidRPr="00E977AB" w:rsidRDefault="00EE58CC" w:rsidP="00E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ОСВІТНЬО-ПРОФЕСІЙНОЇ ПРОГРАМИ</w:t>
            </w:r>
          </w:p>
        </w:tc>
        <w:tc>
          <w:tcPr>
            <w:tcW w:w="1276" w:type="dxa"/>
            <w:shd w:val="clear" w:color="auto" w:fill="auto"/>
          </w:tcPr>
          <w:p w14:paraId="27EBF62B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9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14:paraId="224F90E3" w14:textId="77777777" w:rsidR="00EE58CC" w:rsidRPr="00E977AB" w:rsidRDefault="00EE58CC" w:rsidP="00E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94F0C63" w14:textId="77777777" w:rsidR="003F7F92" w:rsidRPr="00E977AB" w:rsidRDefault="003F7F92" w:rsidP="003F7F9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8D5749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33F1F9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2C5F5A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4265B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499E2F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C0F234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033ACC" w14:textId="77777777" w:rsidR="00D34CC3" w:rsidRPr="00E977AB" w:rsidRDefault="00D34CC3" w:rsidP="003F7F9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E73578" w14:textId="76FAFB28" w:rsidR="005A1E89" w:rsidRPr="00E977AB" w:rsidRDefault="005A1E89" w:rsidP="005A1E8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2F90551" w14:textId="77777777" w:rsidR="003F7F92" w:rsidRPr="00E977AB" w:rsidRDefault="003F7F92" w:rsidP="003F7F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4DA787" w14:textId="5C225776" w:rsidR="003F7F92" w:rsidRPr="00E977AB" w:rsidRDefault="00000000" w:rsidP="003F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4F20A3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47" o:spid="_x0000_s1026" type="#_x0000_t32" style="position:absolute;left:0;text-align:left;margin-left:735.35pt;margin-top:13.35pt;width:17.4pt;height:.05pt;flip:x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" strokeweight="2.25pt"/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321E8254">
          <v:shape id="Прямая со стрелкой 346" o:spid="_x0000_s1280" type="#_x0000_t32" style="position:absolute;left:0;text-align:left;margin-left:750.85pt;margin-top:12.05pt;width:.95pt;height:27.6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" strokeweight="2.25pt">
            <v:stroke endarrow="block"/>
          </v:shape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577A8E7B">
          <v:shape id="Прямая со стрелкой 345" o:spid="_x0000_s1279" type="#_x0000_t32" style="position:absolute;left:0;text-align:left;margin-left:629.75pt;margin-top:12.6pt;width:.95pt;height:27.6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" strokeweight="2.25pt">
            <v:stroke endarrow="block"/>
          </v:shape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13B8E6D8">
          <v:shape id="Прямая со стрелкой 344" o:spid="_x0000_s1278" type="#_x0000_t32" style="position:absolute;left:0;text-align:left;margin-left:543.25pt;margin-top:10pt;width:.95pt;height:27.6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" strokeweight="2.25pt">
            <v:stroke endarrow="block"/>
          </v:shape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0C5761AD">
          <v:shape id="Прямая со стрелкой 339" o:spid="_x0000_s1273" type="#_x0000_t32" style="position:absolute;left:0;text-align:left;margin-left:629pt;margin-top:12.55pt;width:17.4pt;height:.05pt;flip:x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" strokeweight="2.25pt"/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4991C2DD">
          <v:shape id="Прямая со стрелкой 337" o:spid="_x0000_s1271" type="#_x0000_t32" style="position:absolute;left:0;text-align:left;margin-left:525.05pt;margin-top:11.1pt;width:17.4pt;height:.05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" strokeweight="2.25pt"/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247B3486">
          <v:rect id="Прямоугольник 330" o:spid="_x0000_s1027" style="position:absolute;left:0;text-align:left;margin-left:647.35pt;margin-top:.8pt;width:87.05pt;height:25.3pt;z-index:251708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" fillcolor="window" strokecolor="windowText" strokeweight="2.25pt">
            <v:path arrowok="t"/>
            <v:textbox style="mso-next-textbox:#Прямоугольник 330">
              <w:txbxContent>
                <w:p w14:paraId="1DA5C72E" w14:textId="77777777" w:rsidR="003F7F92" w:rsidRPr="00D20231" w:rsidRDefault="003F7F92" w:rsidP="003F7F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4</w:t>
                  </w:r>
                  <w:r w:rsidRPr="00D20231">
                    <w:rPr>
                      <w:rFonts w:ascii="Times New Roman" w:hAnsi="Times New Roman"/>
                      <w:b/>
                    </w:rPr>
                    <w:t xml:space="preserve"> курс</w:t>
                  </w:r>
                </w:p>
              </w:txbxContent>
            </v:textbox>
          </v:rect>
        </w:pict>
      </w:r>
    </w:p>
    <w:p w14:paraId="07C56A1A" w14:textId="77777777" w:rsidR="003F7F92" w:rsidRPr="00E977AB" w:rsidRDefault="003F7F92" w:rsidP="003F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7B5C6EB" w14:textId="77777777" w:rsidR="003F7F92" w:rsidRPr="00E977AB" w:rsidRDefault="00000000" w:rsidP="003F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6708F834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85" o:spid="_x0000_s1250" type="#_x0000_t34" style="position:absolute;left:0;text-align:left;margin-left:567pt;margin-top:2.05pt;width:132.95pt;height:29.7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" adj="10796,-173200,-105937">
            <v:stroke startarrow="block" endarrow="block"/>
          </v:shape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5E26CDD0">
          <v:shape id="Прямая со стрелкой 295" o:spid="_x0000_s1249" type="#_x0000_t34" style="position:absolute;left:0;text-align:left;margin-left:568.15pt;margin-top:2.35pt;width:35.7pt;height:19.4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" adj=",-265491,-395213">
            <v:stroke startarrow="block" endarrow="block"/>
          </v:shape>
        </w:pict>
      </w:r>
    </w:p>
    <w:p w14:paraId="189CECF2" w14:textId="73B02716" w:rsidR="003F7F92" w:rsidRPr="00E977AB" w:rsidRDefault="00000000" w:rsidP="003F7F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7DCB1C23">
          <v:rect id="Прямоугольник 195" o:spid="_x0000_s1075" style="position:absolute;left:0;text-align:left;margin-left:698.8pt;margin-top:13.3pt;width:74.25pt;height:40.3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" fillcolor="window" strokecolor="windowText" strokeweight="1pt">
            <v:path arrowok="t"/>
            <v:textbox style="mso-next-textbox:#Прямоугольник 195">
              <w:txbxContent>
                <w:p w14:paraId="64EE02F6" w14:textId="77777777" w:rsidR="003F7F92" w:rsidRPr="008E4F70" w:rsidRDefault="003F7F92" w:rsidP="003F7F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62F7D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uk-UA"/>
                    </w:rPr>
                    <w:t xml:space="preserve">Виробнича </w:t>
                  </w:r>
                  <w:r w:rsidRPr="008E4F70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психокорекційна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практика</w:t>
                  </w:r>
                </w:p>
              </w:txbxContent>
            </v:textbox>
          </v:rect>
        </w:pict>
      </w:r>
    </w:p>
    <w:p w14:paraId="76DFB122" w14:textId="200ED28D" w:rsidR="003F7F92" w:rsidRPr="00E977AB" w:rsidRDefault="00000000" w:rsidP="00051A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  <w:sectPr w:rsidR="003F7F92" w:rsidRPr="00E977AB" w:rsidSect="00D34CC3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436A7035">
          <v:shape id="Прямая со стрелкой 186" o:spid="_x0000_s1189" type="#_x0000_t34" style="position:absolute;left:0;text-align:left;margin-left:728.9pt;margin-top:10.75pt;width:13.15pt;height:.4pt;rotation:90;flip:x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" adj="10759,41704200,-1347495" strokeweight="2.25pt">
            <v:stroke endarrow="block"/>
          </v:shape>
        </w:pict>
      </w:r>
      <w:r w:rsidRPr="00E977A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 w14:anchorId="655F897A">
          <v:shape id="Прямая со стрелкой 185" o:spid="_x0000_s1188" type="#_x0000_t32" style="position:absolute;left:0;text-align:left;margin-left:539pt;margin-top:13.3pt;width:7.9pt;height:0;rotation:90;z-index:2517432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" adj="-1717063,-1,-1717063" strokeweight="2.25pt">
            <v:stroke endarrow="block"/>
          </v:shape>
        </w:pict>
      </w:r>
    </w:p>
    <w:p w14:paraId="67864052" w14:textId="77777777" w:rsidR="00802641" w:rsidRPr="00E977AB" w:rsidRDefault="00802641" w:rsidP="00802641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977AB">
        <w:rPr>
          <w:rFonts w:ascii="Times New Roman" w:hAnsi="Times New Roman"/>
          <w:b/>
          <w:sz w:val="24"/>
          <w:szCs w:val="24"/>
          <w:lang w:val="uk-UA"/>
        </w:rPr>
        <w:lastRenderedPageBreak/>
        <w:t>2.3. Структурно-логічна схема освітньо-професійної програми «Психологія бізнесу» для очної/заочної форми навчання</w:t>
      </w:r>
      <w:r w:rsidRPr="00E977A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245E784F" w14:textId="77777777" w:rsidR="00802641" w:rsidRPr="00E977AB" w:rsidRDefault="00802641" w:rsidP="00802641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2D59A1E" w14:textId="04FC4FE2" w:rsidR="00802641" w:rsidRPr="00E977AB" w:rsidRDefault="00E977AB" w:rsidP="003F7F92">
      <w:pPr>
        <w:rPr>
          <w:bCs/>
          <w:lang w:val="uk-UA"/>
        </w:rPr>
      </w:pPr>
      <w:r w:rsidRPr="00E977AB">
        <w:rPr>
          <w:bCs/>
          <w:lang w:val="uk-UA"/>
        </w:rPr>
        <w:drawing>
          <wp:inline distT="0" distB="0" distL="0" distR="0" wp14:anchorId="5E91524A" wp14:editId="6ACEFA0C">
            <wp:extent cx="9528880" cy="5664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41408" cy="567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C027A" w14:textId="38465B12" w:rsidR="003F7F92" w:rsidRPr="00E977AB" w:rsidRDefault="003F7F92" w:rsidP="003F7F92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sectPr w:rsidR="003F7F92" w:rsidRPr="00E977AB" w:rsidSect="00E977AB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29E7EE5E" w14:textId="2AAB6B6B" w:rsidR="003F7F92" w:rsidRPr="00E977AB" w:rsidRDefault="003F7F92" w:rsidP="003F7F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977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3. Форма атестації здобувачів вищої освіти</w:t>
      </w:r>
    </w:p>
    <w:p w14:paraId="41B06324" w14:textId="77777777" w:rsidR="003F7F92" w:rsidRPr="00E977AB" w:rsidRDefault="003F7F92" w:rsidP="003F7F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051A44" w:rsidRPr="00E977AB" w14:paraId="2FE9A779" w14:textId="77777777" w:rsidTr="00941CEE">
        <w:trPr>
          <w:trHeight w:val="926"/>
        </w:trPr>
        <w:tc>
          <w:tcPr>
            <w:tcW w:w="2518" w:type="dxa"/>
          </w:tcPr>
          <w:p w14:paraId="426C8B95" w14:textId="77777777" w:rsidR="00051A44" w:rsidRPr="00E977AB" w:rsidRDefault="00051A44" w:rsidP="00941CEE">
            <w:pPr>
              <w:tabs>
                <w:tab w:val="left" w:pos="6680"/>
              </w:tabs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Форми атестації</w:t>
            </w:r>
            <w:r w:rsidRPr="00E977A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здобувачів вищої</w:t>
            </w:r>
            <w:r w:rsidRPr="00E977A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освіти</w:t>
            </w:r>
          </w:p>
        </w:tc>
        <w:tc>
          <w:tcPr>
            <w:tcW w:w="7052" w:type="dxa"/>
          </w:tcPr>
          <w:p w14:paraId="5933B668" w14:textId="77777777" w:rsidR="00051A44" w:rsidRPr="00E977AB" w:rsidRDefault="00051A44" w:rsidP="00941CEE">
            <w:pPr>
              <w:tabs>
                <w:tab w:val="left" w:pos="668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</w:pP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Атестація здійснюється у формі: публічного захисту (демонстрації) кваліфікаційної роботи та атестаційного екзамену.</w:t>
            </w:r>
          </w:p>
        </w:tc>
      </w:tr>
      <w:tr w:rsidR="00051A44" w:rsidRPr="00E977AB" w14:paraId="6F76FFEC" w14:textId="77777777" w:rsidTr="00941CEE">
        <w:tc>
          <w:tcPr>
            <w:tcW w:w="2518" w:type="dxa"/>
          </w:tcPr>
          <w:p w14:paraId="31CA91D1" w14:textId="77777777" w:rsidR="00051A44" w:rsidRPr="00E977AB" w:rsidRDefault="00051A44" w:rsidP="00941CEE">
            <w:pPr>
              <w:tabs>
                <w:tab w:val="left" w:pos="600"/>
                <w:tab w:val="left" w:pos="6680"/>
              </w:tabs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Вимоги до кваліфікаційної</w:t>
            </w:r>
            <w:r w:rsidRPr="00E977A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роботи</w:t>
            </w:r>
          </w:p>
        </w:tc>
        <w:tc>
          <w:tcPr>
            <w:tcW w:w="7052" w:type="dxa"/>
          </w:tcPr>
          <w:p w14:paraId="4348D5FE" w14:textId="77777777" w:rsidR="00051A44" w:rsidRPr="00E977AB" w:rsidRDefault="00051A44" w:rsidP="00941CEE">
            <w:pPr>
              <w:tabs>
                <w:tab w:val="left" w:pos="6680"/>
              </w:tabs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Кваліфікаційна робота повинна передбачати розв’язання складної спеціалізованої задачі чи практичної проблеми у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сфері психології, що передбачає застосування основних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психологічних теорій та методів та характеризуються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комплексністю і невизначеністю умов.</w:t>
            </w:r>
          </w:p>
          <w:p w14:paraId="5C464DA9" w14:textId="77777777" w:rsidR="00051A44" w:rsidRPr="00E977AB" w:rsidRDefault="00051A44" w:rsidP="00941CEE">
            <w:pPr>
              <w:tabs>
                <w:tab w:val="left" w:pos="6680"/>
              </w:tabs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У кваліфікаційній роботі не може бути академічного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плагіату, фальсифікації та фабрикації.</w:t>
            </w:r>
          </w:p>
          <w:p w14:paraId="101E24D0" w14:textId="77777777" w:rsidR="00051A44" w:rsidRPr="00E977AB" w:rsidRDefault="00051A44" w:rsidP="00941CEE">
            <w:pPr>
              <w:tabs>
                <w:tab w:val="left" w:pos="668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</w:pP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Кваліфікаційна робота має бути оприлюднена на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офіційному сайті або в репозиторії закладу вищої освіти.</w:t>
            </w:r>
          </w:p>
        </w:tc>
      </w:tr>
      <w:tr w:rsidR="00051A44" w:rsidRPr="00E977AB" w14:paraId="71E96D69" w14:textId="77777777" w:rsidTr="00941CEE">
        <w:tc>
          <w:tcPr>
            <w:tcW w:w="2518" w:type="dxa"/>
          </w:tcPr>
          <w:p w14:paraId="43450210" w14:textId="77777777" w:rsidR="00051A44" w:rsidRPr="00E977AB" w:rsidRDefault="00051A44" w:rsidP="00941CEE">
            <w:pPr>
              <w:tabs>
                <w:tab w:val="left" w:pos="6680"/>
              </w:tabs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Вимоги до</w:t>
            </w:r>
            <w:r w:rsidRPr="00E977A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кваліфікаційного</w:t>
            </w:r>
            <w:r w:rsidRPr="00E977A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іспиту</w:t>
            </w:r>
          </w:p>
        </w:tc>
        <w:tc>
          <w:tcPr>
            <w:tcW w:w="7052" w:type="dxa"/>
          </w:tcPr>
          <w:p w14:paraId="496CE712" w14:textId="77777777" w:rsidR="00051A44" w:rsidRPr="00E977AB" w:rsidRDefault="00051A44" w:rsidP="00941CEE">
            <w:pPr>
              <w:tabs>
                <w:tab w:val="left" w:pos="668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</w:pP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Кваліфікаційний іспит за спеціальністю повинен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перевіряти досягнення результатів навчання, визначених</w:t>
            </w:r>
            <w:r w:rsidRPr="00E977AB">
              <w:rPr>
                <w:rFonts w:ascii="Times New Roman" w:hAnsi="Times New Roman"/>
                <w:sz w:val="26"/>
                <w:szCs w:val="26"/>
                <w:lang w:val="uk-UA"/>
              </w:rPr>
              <w:br/>
            </w:r>
            <w:r w:rsidRPr="00E977AB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цим Стандартом вищої освіти та освітньою програмою.</w:t>
            </w:r>
          </w:p>
        </w:tc>
      </w:tr>
    </w:tbl>
    <w:p w14:paraId="5C7FF9D6" w14:textId="77777777" w:rsidR="003F7F92" w:rsidRPr="00E977AB" w:rsidRDefault="003F7F92" w:rsidP="003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A0653A" w14:textId="77777777" w:rsidR="003F7F92" w:rsidRPr="00E977AB" w:rsidRDefault="003F7F92" w:rsidP="003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583DC9" w14:textId="77777777" w:rsidR="003F7F92" w:rsidRPr="00E977AB" w:rsidRDefault="003F7F92" w:rsidP="003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470815" w14:textId="77777777" w:rsidR="003F7F92" w:rsidRPr="00E977AB" w:rsidRDefault="003F7F92" w:rsidP="003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0DF316" w14:textId="77777777" w:rsidR="003F7F92" w:rsidRPr="00E977AB" w:rsidRDefault="003F7F92" w:rsidP="003F7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977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14:paraId="0E334439" w14:textId="77777777" w:rsidR="003F7F92" w:rsidRPr="00E977AB" w:rsidRDefault="003F7F92" w:rsidP="003F7F92">
      <w:pPr>
        <w:tabs>
          <w:tab w:val="left" w:pos="5245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  <w:sectPr w:rsidR="003F7F92" w:rsidRPr="00E977AB" w:rsidSect="006B0E4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FCCFF25" w14:textId="77777777" w:rsidR="003F7F92" w:rsidRPr="00E977AB" w:rsidRDefault="003F7F92" w:rsidP="003F7F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977AB">
        <w:rPr>
          <w:rFonts w:ascii="Times New Roman" w:hAnsi="Times New Roman"/>
          <w:b/>
          <w:sz w:val="24"/>
          <w:szCs w:val="24"/>
          <w:lang w:val="uk-UA"/>
        </w:rPr>
        <w:lastRenderedPageBreak/>
        <w:t>4. Матриця відповідності програмних компетентностей компонентам освітньо-професійної програми</w:t>
      </w:r>
    </w:p>
    <w:p w14:paraId="5665105F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DB1E198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tbl>
      <w:tblPr>
        <w:tblStyle w:val="af2"/>
        <w:tblW w:w="14975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807"/>
        <w:gridCol w:w="355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7D1CC1" w:rsidRPr="00E977AB" w14:paraId="3924A9E9" w14:textId="77777777" w:rsidTr="007D1CC1">
        <w:trPr>
          <w:cantSplit/>
          <w:trHeight w:val="955"/>
        </w:trPr>
        <w:tc>
          <w:tcPr>
            <w:tcW w:w="807" w:type="dxa"/>
          </w:tcPr>
          <w:p w14:paraId="1685ACEE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" w:name="_Hlk123554794"/>
          </w:p>
        </w:tc>
        <w:tc>
          <w:tcPr>
            <w:tcW w:w="355" w:type="dxa"/>
            <w:textDirection w:val="btLr"/>
          </w:tcPr>
          <w:p w14:paraId="2147DF7C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ОК1</w:t>
            </w:r>
          </w:p>
        </w:tc>
        <w:tc>
          <w:tcPr>
            <w:tcW w:w="354" w:type="dxa"/>
            <w:textDirection w:val="btLr"/>
          </w:tcPr>
          <w:p w14:paraId="5D55544A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ОК2</w:t>
            </w:r>
          </w:p>
        </w:tc>
        <w:tc>
          <w:tcPr>
            <w:tcW w:w="354" w:type="dxa"/>
            <w:textDirection w:val="btLr"/>
          </w:tcPr>
          <w:p w14:paraId="2D8F7639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ОК3</w:t>
            </w:r>
          </w:p>
        </w:tc>
        <w:tc>
          <w:tcPr>
            <w:tcW w:w="355" w:type="dxa"/>
            <w:textDirection w:val="btLr"/>
          </w:tcPr>
          <w:p w14:paraId="73B72C4A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ОК4</w:t>
            </w:r>
          </w:p>
        </w:tc>
        <w:tc>
          <w:tcPr>
            <w:tcW w:w="354" w:type="dxa"/>
            <w:textDirection w:val="btLr"/>
          </w:tcPr>
          <w:p w14:paraId="552B0CF1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ОК5</w:t>
            </w:r>
          </w:p>
        </w:tc>
        <w:tc>
          <w:tcPr>
            <w:tcW w:w="354" w:type="dxa"/>
            <w:textDirection w:val="btLr"/>
          </w:tcPr>
          <w:p w14:paraId="6F9C4F57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</w:t>
            </w:r>
          </w:p>
        </w:tc>
        <w:tc>
          <w:tcPr>
            <w:tcW w:w="354" w:type="dxa"/>
            <w:textDirection w:val="btLr"/>
          </w:tcPr>
          <w:p w14:paraId="5A9CBBFB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</w:t>
            </w:r>
          </w:p>
        </w:tc>
        <w:tc>
          <w:tcPr>
            <w:tcW w:w="355" w:type="dxa"/>
            <w:textDirection w:val="btLr"/>
          </w:tcPr>
          <w:p w14:paraId="49E4844B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ППО3</w:t>
            </w:r>
          </w:p>
        </w:tc>
        <w:tc>
          <w:tcPr>
            <w:tcW w:w="354" w:type="dxa"/>
            <w:textDirection w:val="btLr"/>
          </w:tcPr>
          <w:p w14:paraId="5EB4119A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ППО4</w:t>
            </w:r>
          </w:p>
        </w:tc>
        <w:tc>
          <w:tcPr>
            <w:tcW w:w="354" w:type="dxa"/>
            <w:textDirection w:val="btLr"/>
          </w:tcPr>
          <w:p w14:paraId="3D14316A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ППО5</w:t>
            </w:r>
          </w:p>
        </w:tc>
        <w:tc>
          <w:tcPr>
            <w:tcW w:w="354" w:type="dxa"/>
            <w:textDirection w:val="btLr"/>
          </w:tcPr>
          <w:p w14:paraId="4AB87BA2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ППО6</w:t>
            </w:r>
          </w:p>
        </w:tc>
        <w:tc>
          <w:tcPr>
            <w:tcW w:w="355" w:type="dxa"/>
            <w:textDirection w:val="btLr"/>
          </w:tcPr>
          <w:p w14:paraId="226BE4AC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ППО7</w:t>
            </w:r>
          </w:p>
        </w:tc>
        <w:tc>
          <w:tcPr>
            <w:tcW w:w="354" w:type="dxa"/>
            <w:textDirection w:val="btLr"/>
          </w:tcPr>
          <w:p w14:paraId="203066C3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ППО8</w:t>
            </w:r>
          </w:p>
        </w:tc>
        <w:tc>
          <w:tcPr>
            <w:tcW w:w="354" w:type="dxa"/>
            <w:textDirection w:val="btLr"/>
          </w:tcPr>
          <w:p w14:paraId="7BE31D3B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ППО9</w:t>
            </w:r>
          </w:p>
        </w:tc>
        <w:tc>
          <w:tcPr>
            <w:tcW w:w="354" w:type="dxa"/>
            <w:textDirection w:val="btLr"/>
          </w:tcPr>
          <w:p w14:paraId="52E54AD5" w14:textId="77777777" w:rsidR="007D1CC1" w:rsidRPr="00E977AB" w:rsidRDefault="007D1CC1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ППО10</w:t>
            </w:r>
          </w:p>
        </w:tc>
        <w:tc>
          <w:tcPr>
            <w:tcW w:w="355" w:type="dxa"/>
            <w:textDirection w:val="btLr"/>
          </w:tcPr>
          <w:p w14:paraId="4174A485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ППО11</w:t>
            </w:r>
          </w:p>
        </w:tc>
        <w:tc>
          <w:tcPr>
            <w:tcW w:w="354" w:type="dxa"/>
            <w:textDirection w:val="btLr"/>
          </w:tcPr>
          <w:p w14:paraId="32D865AC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ППО12</w:t>
            </w:r>
          </w:p>
        </w:tc>
        <w:tc>
          <w:tcPr>
            <w:tcW w:w="354" w:type="dxa"/>
            <w:textDirection w:val="btLr"/>
          </w:tcPr>
          <w:p w14:paraId="32C14BC8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ППО13</w:t>
            </w:r>
          </w:p>
        </w:tc>
        <w:tc>
          <w:tcPr>
            <w:tcW w:w="354" w:type="dxa"/>
            <w:textDirection w:val="btLr"/>
          </w:tcPr>
          <w:p w14:paraId="3C84F865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ППО14</w:t>
            </w:r>
          </w:p>
        </w:tc>
        <w:tc>
          <w:tcPr>
            <w:tcW w:w="355" w:type="dxa"/>
            <w:textDirection w:val="btLr"/>
          </w:tcPr>
          <w:p w14:paraId="543A1222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ППО15</w:t>
            </w:r>
          </w:p>
        </w:tc>
        <w:tc>
          <w:tcPr>
            <w:tcW w:w="354" w:type="dxa"/>
            <w:textDirection w:val="btLr"/>
          </w:tcPr>
          <w:p w14:paraId="52D67B37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ППО16</w:t>
            </w:r>
          </w:p>
        </w:tc>
        <w:tc>
          <w:tcPr>
            <w:tcW w:w="354" w:type="dxa"/>
            <w:textDirection w:val="btLr"/>
          </w:tcPr>
          <w:p w14:paraId="0941D728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ППО17</w:t>
            </w:r>
          </w:p>
        </w:tc>
        <w:tc>
          <w:tcPr>
            <w:tcW w:w="354" w:type="dxa"/>
            <w:textDirection w:val="btLr"/>
          </w:tcPr>
          <w:p w14:paraId="3DE7DBC5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ППО18</w:t>
            </w:r>
          </w:p>
        </w:tc>
        <w:tc>
          <w:tcPr>
            <w:tcW w:w="355" w:type="dxa"/>
            <w:textDirection w:val="btLr"/>
          </w:tcPr>
          <w:p w14:paraId="02E6DDED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ППО19</w:t>
            </w:r>
          </w:p>
        </w:tc>
        <w:tc>
          <w:tcPr>
            <w:tcW w:w="354" w:type="dxa"/>
            <w:textDirection w:val="btLr"/>
          </w:tcPr>
          <w:p w14:paraId="6DDC79E7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ППО20</w:t>
            </w:r>
          </w:p>
        </w:tc>
        <w:tc>
          <w:tcPr>
            <w:tcW w:w="354" w:type="dxa"/>
            <w:textDirection w:val="btLr"/>
          </w:tcPr>
          <w:p w14:paraId="3E3D8496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ППО21</w:t>
            </w:r>
          </w:p>
        </w:tc>
        <w:tc>
          <w:tcPr>
            <w:tcW w:w="354" w:type="dxa"/>
            <w:textDirection w:val="btLr"/>
          </w:tcPr>
          <w:p w14:paraId="59144E06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ППО22</w:t>
            </w:r>
          </w:p>
        </w:tc>
        <w:tc>
          <w:tcPr>
            <w:tcW w:w="355" w:type="dxa"/>
            <w:textDirection w:val="btLr"/>
          </w:tcPr>
          <w:p w14:paraId="7B022CB8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ППО23</w:t>
            </w:r>
          </w:p>
        </w:tc>
        <w:tc>
          <w:tcPr>
            <w:tcW w:w="354" w:type="dxa"/>
            <w:textDirection w:val="btLr"/>
          </w:tcPr>
          <w:p w14:paraId="1D7A884E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ППО24</w:t>
            </w:r>
          </w:p>
        </w:tc>
        <w:tc>
          <w:tcPr>
            <w:tcW w:w="354" w:type="dxa"/>
            <w:textDirection w:val="btLr"/>
          </w:tcPr>
          <w:p w14:paraId="00CBDCC0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ППО25</w:t>
            </w:r>
          </w:p>
        </w:tc>
        <w:tc>
          <w:tcPr>
            <w:tcW w:w="354" w:type="dxa"/>
            <w:textDirection w:val="btLr"/>
          </w:tcPr>
          <w:p w14:paraId="27E05F02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ППО26</w:t>
            </w:r>
          </w:p>
        </w:tc>
        <w:tc>
          <w:tcPr>
            <w:tcW w:w="354" w:type="dxa"/>
            <w:textDirection w:val="btLr"/>
          </w:tcPr>
          <w:p w14:paraId="65A99E7A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ППО27</w:t>
            </w:r>
          </w:p>
        </w:tc>
        <w:tc>
          <w:tcPr>
            <w:tcW w:w="354" w:type="dxa"/>
            <w:textDirection w:val="btLr"/>
          </w:tcPr>
          <w:p w14:paraId="37318FFD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ППО28</w:t>
            </w:r>
          </w:p>
        </w:tc>
        <w:tc>
          <w:tcPr>
            <w:tcW w:w="354" w:type="dxa"/>
            <w:textDirection w:val="btLr"/>
          </w:tcPr>
          <w:p w14:paraId="036DC105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ППО29</w:t>
            </w:r>
          </w:p>
        </w:tc>
        <w:tc>
          <w:tcPr>
            <w:tcW w:w="354" w:type="dxa"/>
            <w:textDirection w:val="btLr"/>
          </w:tcPr>
          <w:p w14:paraId="23D374A6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ПО1</w:t>
            </w:r>
          </w:p>
        </w:tc>
        <w:tc>
          <w:tcPr>
            <w:tcW w:w="354" w:type="dxa"/>
            <w:textDirection w:val="btLr"/>
          </w:tcPr>
          <w:p w14:paraId="022EB922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ПО2</w:t>
            </w:r>
          </w:p>
        </w:tc>
        <w:tc>
          <w:tcPr>
            <w:tcW w:w="354" w:type="dxa"/>
            <w:textDirection w:val="btLr"/>
          </w:tcPr>
          <w:p w14:paraId="55810300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ПО3</w:t>
            </w:r>
          </w:p>
        </w:tc>
        <w:tc>
          <w:tcPr>
            <w:tcW w:w="354" w:type="dxa"/>
            <w:textDirection w:val="btLr"/>
          </w:tcPr>
          <w:p w14:paraId="515CF2F0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ПО4</w:t>
            </w:r>
          </w:p>
        </w:tc>
        <w:tc>
          <w:tcPr>
            <w:tcW w:w="354" w:type="dxa"/>
            <w:textDirection w:val="btLr"/>
          </w:tcPr>
          <w:p w14:paraId="75E0CD28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АЕ</w:t>
            </w:r>
          </w:p>
        </w:tc>
        <w:tc>
          <w:tcPr>
            <w:tcW w:w="354" w:type="dxa"/>
            <w:textDirection w:val="btLr"/>
          </w:tcPr>
          <w:p w14:paraId="4C2B6DEB" w14:textId="77777777" w:rsidR="007D1CC1" w:rsidRPr="00E977AB" w:rsidRDefault="007D1CC1" w:rsidP="00941CEE">
            <w:pPr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</w:t>
            </w:r>
          </w:p>
        </w:tc>
      </w:tr>
      <w:tr w:rsidR="007D1CC1" w:rsidRPr="00E977AB" w14:paraId="6658AF50" w14:textId="77777777" w:rsidTr="007D1CC1">
        <w:trPr>
          <w:trHeight w:val="292"/>
        </w:trPr>
        <w:tc>
          <w:tcPr>
            <w:tcW w:w="807" w:type="dxa"/>
          </w:tcPr>
          <w:p w14:paraId="4E972BC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ЗК1</w:t>
            </w:r>
          </w:p>
        </w:tc>
        <w:tc>
          <w:tcPr>
            <w:tcW w:w="355" w:type="dxa"/>
          </w:tcPr>
          <w:p w14:paraId="187867B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E2F7DD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EFBA14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7668255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46E86E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F3A1A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30CA91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37BEB90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ACD492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07CA14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84322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727CC06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6EE1E2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807F6B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490B2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E2D363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786C3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81798B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C4B80A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794238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9247C4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7BFFE5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B8D2D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2284454" w14:textId="7ED5AE58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DD212D3" w14:textId="4D883E95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F28E6F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F327CE8" w14:textId="6B09BDF4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EEEB9E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75FBDC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F0108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5BEB4C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029CE58" w14:textId="520AAC60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EDDEB92" w14:textId="1183C58C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2A3259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8C9625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CECE8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8D5842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23BC31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9B7BA3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86FDC0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4A8E731D" w14:textId="77777777" w:rsidTr="007D1CC1">
        <w:trPr>
          <w:trHeight w:val="292"/>
        </w:trPr>
        <w:tc>
          <w:tcPr>
            <w:tcW w:w="807" w:type="dxa"/>
          </w:tcPr>
          <w:p w14:paraId="734A87C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ЗК2</w:t>
            </w:r>
          </w:p>
        </w:tc>
        <w:tc>
          <w:tcPr>
            <w:tcW w:w="355" w:type="dxa"/>
          </w:tcPr>
          <w:p w14:paraId="0D4880F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18948B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AB6A5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C06CB6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BB63BC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92144A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C54577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7AAC806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6C6687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4A1E1D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160C0D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7D25DC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C658B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E93EB5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BB8CB1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5B54F53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54F5AF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6109A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5BCECD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BD5E5E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7E13F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73EE28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2840D5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6F01597C" w14:textId="7431A99D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1D2ECCD" w14:textId="5D012237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3D3269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67CA947" w14:textId="7F713F2E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776DFA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66E37B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D5B8C7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C27B0A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9B0DC33" w14:textId="7E83C97F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0FC48B9" w14:textId="34FFE5A6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97EC3E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8D6146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7D93A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3B01D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656C61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9F99EA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847EE5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22A63036" w14:textId="77777777" w:rsidTr="007D1CC1">
        <w:trPr>
          <w:trHeight w:val="292"/>
        </w:trPr>
        <w:tc>
          <w:tcPr>
            <w:tcW w:w="807" w:type="dxa"/>
          </w:tcPr>
          <w:p w14:paraId="55E309A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ЗК3</w:t>
            </w:r>
          </w:p>
        </w:tc>
        <w:tc>
          <w:tcPr>
            <w:tcW w:w="355" w:type="dxa"/>
          </w:tcPr>
          <w:p w14:paraId="01F56D7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F75FB8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C3F167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B4E2C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10081E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B83409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55104D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6033AA3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915A7F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EDA94F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2918B7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54A035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13F2CD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FA7E78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76930E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5986F7F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9E3D94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5147AF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DBE830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0B5F5A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F9D7AB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7793B5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E613F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5985CF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1327992" w14:textId="0F8A6CE1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86E9EB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6CBDA06" w14:textId="6FC922B0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6578089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8EDB49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234C4E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D722AB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FDE21D9" w14:textId="44F9C66F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7C55A79" w14:textId="073E342D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92CA93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6A562C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1CBC41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12E5EA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AF109C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C10CF1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BE671B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6BC4E7F1" w14:textId="77777777" w:rsidTr="007D1CC1">
        <w:trPr>
          <w:trHeight w:val="292"/>
        </w:trPr>
        <w:tc>
          <w:tcPr>
            <w:tcW w:w="807" w:type="dxa"/>
          </w:tcPr>
          <w:p w14:paraId="5C94453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ЗК4</w:t>
            </w:r>
          </w:p>
        </w:tc>
        <w:tc>
          <w:tcPr>
            <w:tcW w:w="355" w:type="dxa"/>
          </w:tcPr>
          <w:p w14:paraId="3F2FE7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BE181F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5436E7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6F0C8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E39929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1B9A270" w14:textId="77777777" w:rsidR="007D1CC1" w:rsidRPr="00E977AB" w:rsidRDefault="007D1CC1" w:rsidP="00941CEE">
            <w:pPr>
              <w:ind w:hanging="7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9999EF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5755D3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28643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3DB3F8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D2047A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A69B1F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3DCA0C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210C28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804169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FE2FB9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1D9AE6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703D51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912DE5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3E8D40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619CB6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69D329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7AAB4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7ADE76EA" w14:textId="3044E1D3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384F774" w14:textId="4C7F9F7F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F15EE2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75D9C1D" w14:textId="668E6C77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D3AF7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A432E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E5EA91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089186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67A8488" w14:textId="20D5F930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53B3013" w14:textId="78644B2E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AAFF42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672D2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DF17B3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40FD6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E9D172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B8ECC9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4BECB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39052BA0" w14:textId="77777777" w:rsidTr="007D1CC1">
        <w:trPr>
          <w:trHeight w:val="292"/>
        </w:trPr>
        <w:tc>
          <w:tcPr>
            <w:tcW w:w="807" w:type="dxa"/>
          </w:tcPr>
          <w:p w14:paraId="7C0302F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ЗК5</w:t>
            </w:r>
          </w:p>
        </w:tc>
        <w:tc>
          <w:tcPr>
            <w:tcW w:w="355" w:type="dxa"/>
          </w:tcPr>
          <w:p w14:paraId="1A964FE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383CFA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2C1C36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E725E2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492AAD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9B0446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A3C345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2B2196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5842AD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A6BCE4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4D5234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FB832F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88705A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EF13AD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76B8CD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407179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F2166A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F6D051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469221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04CB06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919460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9A03AC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2FAF18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00FB1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50E4C2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08CE88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8C0B770" w14:textId="13D43522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144A395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E8605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69C9C0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11B566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0CE3908" w14:textId="20250BCB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26EC7BD" w14:textId="7361F300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EF183B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5FA4C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E57A22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2F4965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C38A89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4A9E93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565449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585DE564" w14:textId="77777777" w:rsidTr="007D1CC1">
        <w:trPr>
          <w:trHeight w:val="292"/>
        </w:trPr>
        <w:tc>
          <w:tcPr>
            <w:tcW w:w="807" w:type="dxa"/>
          </w:tcPr>
          <w:p w14:paraId="166759A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ЗК6</w:t>
            </w:r>
          </w:p>
        </w:tc>
        <w:tc>
          <w:tcPr>
            <w:tcW w:w="355" w:type="dxa"/>
          </w:tcPr>
          <w:p w14:paraId="15E6AB1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D3F5CC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2D68DE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C0E30A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76C714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6433E2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CB484A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452124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B92E65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D9B36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694193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6A9852E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0B0844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ECEE8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2AF52C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3B07A37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F16D9C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AADA76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2FCA4F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15068B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4CD68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73D4F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60D122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E7EE1AD" w14:textId="02E33291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4A46C76" w14:textId="18A7F109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2E1B0B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744A7F5" w14:textId="4F070675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FEC2F2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2DAD4F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02A19F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A3234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316E4AF" w14:textId="4BC55737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04FDF2C" w14:textId="3AA523B0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3316D6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E1B1A5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0CF57A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D624A6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ECE309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72B9D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F353C7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042C845A" w14:textId="77777777" w:rsidTr="007D1CC1">
        <w:trPr>
          <w:trHeight w:val="292"/>
        </w:trPr>
        <w:tc>
          <w:tcPr>
            <w:tcW w:w="807" w:type="dxa"/>
          </w:tcPr>
          <w:p w14:paraId="25361BB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ЗК7</w:t>
            </w:r>
          </w:p>
        </w:tc>
        <w:tc>
          <w:tcPr>
            <w:tcW w:w="355" w:type="dxa"/>
          </w:tcPr>
          <w:p w14:paraId="27D16A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7FD42A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9F3CF0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5958F8E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551C82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D7955C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2DC1DD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172833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120F6A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8A423F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C0386E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7E5B28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A2051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4D0A8D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3EA4E9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6ED6EFA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6B55F0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70B0BD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DD347A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6D716D4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379DD7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531D93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466517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451320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9FA1069" w14:textId="5716A7F9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954775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8742837" w14:textId="5B8F9DAE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B37A25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5CC89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287230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558119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EA7E1D6" w14:textId="2C127C6E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98FC4FA" w14:textId="6C56FA11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B849CC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279AB5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0AFBC3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D380A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CFAC91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C00D24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68F57E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24FA9D29" w14:textId="77777777" w:rsidTr="007D1CC1">
        <w:trPr>
          <w:trHeight w:val="292"/>
        </w:trPr>
        <w:tc>
          <w:tcPr>
            <w:tcW w:w="807" w:type="dxa"/>
          </w:tcPr>
          <w:p w14:paraId="3ADE2A1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ЗК8</w:t>
            </w:r>
          </w:p>
        </w:tc>
        <w:tc>
          <w:tcPr>
            <w:tcW w:w="355" w:type="dxa"/>
          </w:tcPr>
          <w:p w14:paraId="7801937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F821CC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D97107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576000D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90D47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D74E68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8BBD00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5828B5B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CCF51F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8895F6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91ED6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6F25458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3E85DA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45E7A6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78AC95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625AD5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1AE907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E8809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29A018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938E49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6A570A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3E0B38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E54269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D598C4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F6771A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E81240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B4F4DF9" w14:textId="00E3ECDF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6C6F1D0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DB8772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8BFA0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A8BBAD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D8CBC67" w14:textId="5C3C6399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B248885" w14:textId="5FC443ED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3962CA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F38736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3B0B2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CCA2D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32DA16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896F4E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23DB94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1CC1" w:rsidRPr="00E977AB" w14:paraId="3894F606" w14:textId="77777777" w:rsidTr="007D1CC1">
        <w:trPr>
          <w:trHeight w:val="292"/>
        </w:trPr>
        <w:tc>
          <w:tcPr>
            <w:tcW w:w="807" w:type="dxa"/>
          </w:tcPr>
          <w:p w14:paraId="3D6BEDB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ЗК9</w:t>
            </w:r>
          </w:p>
        </w:tc>
        <w:tc>
          <w:tcPr>
            <w:tcW w:w="355" w:type="dxa"/>
          </w:tcPr>
          <w:p w14:paraId="708C15D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92EE36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6D78C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62515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7C551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7CCB46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3321E4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4BF4BB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9C7F2B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6B620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40BC08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11E5C5E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6E5CDA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90ED23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8A24B7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535C76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B2FBC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170536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D3D495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7332CEF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F3BB7F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10C987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B41766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96731B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6EB287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67B9DF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F68E76D" w14:textId="4302E01B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3683056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B7250B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B8EC38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EF036D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0738D7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C063DFC" w14:textId="5504429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684B1C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7C4A7A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E614BC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5A4C00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C68736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E1F6D7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6B63ED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1CC1" w:rsidRPr="00E977AB" w14:paraId="389A8731" w14:textId="77777777" w:rsidTr="007D1CC1">
        <w:trPr>
          <w:trHeight w:val="292"/>
        </w:trPr>
        <w:tc>
          <w:tcPr>
            <w:tcW w:w="807" w:type="dxa"/>
          </w:tcPr>
          <w:p w14:paraId="45AF280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ЗК10</w:t>
            </w:r>
          </w:p>
        </w:tc>
        <w:tc>
          <w:tcPr>
            <w:tcW w:w="355" w:type="dxa"/>
          </w:tcPr>
          <w:p w14:paraId="6BA0A62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D133D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61DB4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2CB36F1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AB9DAF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712EBA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BE689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1644696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98BBCF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0DD9DA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F52F6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927B32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310658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714237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AA17F3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09B66D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4C4D62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E57F7F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FD0E90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C891FE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3993FF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9372A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457766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A65F50F" w14:textId="61178F88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476F7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2F9F6F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A83A809" w14:textId="2C57916A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7D2405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7FBC0C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200E8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8D92DC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EBDE6A3" w14:textId="13C5C40B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645CFA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F3C551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916861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023024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A1B93D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F04945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DBB047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AA78B5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7377E2BD" w14:textId="77777777" w:rsidTr="007D1CC1">
        <w:trPr>
          <w:trHeight w:val="292"/>
        </w:trPr>
        <w:tc>
          <w:tcPr>
            <w:tcW w:w="807" w:type="dxa"/>
          </w:tcPr>
          <w:p w14:paraId="1B4127D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ЗК11</w:t>
            </w:r>
          </w:p>
        </w:tc>
        <w:tc>
          <w:tcPr>
            <w:tcW w:w="355" w:type="dxa"/>
          </w:tcPr>
          <w:p w14:paraId="2DA1153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7B740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C20726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33D2EC0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DB4E0E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F25693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941642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CAB0BF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8F71BF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AF8714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81F750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9D8A61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767B9F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154E4E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DE856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63AF9FB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38E639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8906E6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7E9372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18F46CD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400400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8A466A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6027A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8178B9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A53D4A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D11397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8D5A827" w14:textId="36724E39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7A09C9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7A3033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3BF836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5214DF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9B8585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020EAA0" w14:textId="1F7B8FD2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9D5D5B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926A92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B3370D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F7BD85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D2685D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9E8C6C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21F3D1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1CC1" w:rsidRPr="00E977AB" w14:paraId="14F80191" w14:textId="77777777" w:rsidTr="007D1CC1">
        <w:trPr>
          <w:trHeight w:val="292"/>
        </w:trPr>
        <w:tc>
          <w:tcPr>
            <w:tcW w:w="807" w:type="dxa"/>
          </w:tcPr>
          <w:p w14:paraId="594253C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СК1.</w:t>
            </w:r>
          </w:p>
        </w:tc>
        <w:tc>
          <w:tcPr>
            <w:tcW w:w="355" w:type="dxa"/>
          </w:tcPr>
          <w:p w14:paraId="6094374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1199E0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ED00FF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4F02458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5317B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66CC61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5F805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56EFFD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FD2013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684A95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A604D3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B7EE0B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D7FACF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61C3DF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4817D8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36B96D4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2A0F57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3F6699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F3DB40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D2F555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BEACA2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95AB75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838C88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557255F6" w14:textId="5D9823CF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E589390" w14:textId="1B36D752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721C2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5408A43" w14:textId="605C5562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80530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A11BC3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56F559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B343F9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E79C3EE" w14:textId="6CAFBC55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05E3D07" w14:textId="62493385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A581EE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7619A4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667D25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7FDDAF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C694A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D41400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B422E5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3FC8F6A3" w14:textId="77777777" w:rsidTr="007D1CC1">
        <w:trPr>
          <w:trHeight w:val="292"/>
        </w:trPr>
        <w:tc>
          <w:tcPr>
            <w:tcW w:w="807" w:type="dxa"/>
          </w:tcPr>
          <w:p w14:paraId="0960E23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СК2.</w:t>
            </w:r>
          </w:p>
        </w:tc>
        <w:tc>
          <w:tcPr>
            <w:tcW w:w="355" w:type="dxa"/>
          </w:tcPr>
          <w:p w14:paraId="64D3C10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AA03FD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0BD29D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53F9F83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7B32B4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F90BEA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EEDECE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28A6E9A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65FB12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01BB8B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28A7AB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592420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6FAE87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2B4443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8A9D3E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6337B0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00261F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67494E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1810B6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7EA0547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7D68EB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D2EB3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39E14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28761A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EBB1ECF" w14:textId="3027DFC8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B99D9C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8451E7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0EAF377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2EEAD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973FAD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169F04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833B1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2200B7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263F76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23E119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234E39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20C9BC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8C125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4D2AF7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1A1305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6FB2234C" w14:textId="77777777" w:rsidTr="007D1CC1">
        <w:trPr>
          <w:trHeight w:val="292"/>
        </w:trPr>
        <w:tc>
          <w:tcPr>
            <w:tcW w:w="807" w:type="dxa"/>
          </w:tcPr>
          <w:p w14:paraId="1BAAB46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СК3.</w:t>
            </w:r>
          </w:p>
        </w:tc>
        <w:tc>
          <w:tcPr>
            <w:tcW w:w="355" w:type="dxa"/>
          </w:tcPr>
          <w:p w14:paraId="7ED8213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480467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81B9E9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269FE78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F81729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41506B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5AE318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76AEEC9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FB77A4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CDAE7C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4F9E1E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615B5D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92CBB0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410E4C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7254D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1D28A0C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AADB4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503143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22B17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5A3F2E4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4DE83E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777EEC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F10B77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7F5B2246" w14:textId="30A292F8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63ED3A9" w14:textId="21EF32CB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34ADA8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9AE489B" w14:textId="51447348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6E243AC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EF091C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E1662A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BD474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0906F06" w14:textId="2CD9038A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00021B4" w14:textId="076ECEB7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19DF2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495EA7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64FBD1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C1676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4C5120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750ACB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CFFE2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561C7E35" w14:textId="77777777" w:rsidTr="007D1CC1">
        <w:trPr>
          <w:trHeight w:val="292"/>
        </w:trPr>
        <w:tc>
          <w:tcPr>
            <w:tcW w:w="807" w:type="dxa"/>
          </w:tcPr>
          <w:p w14:paraId="2000FC1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СК4.</w:t>
            </w:r>
          </w:p>
        </w:tc>
        <w:tc>
          <w:tcPr>
            <w:tcW w:w="355" w:type="dxa"/>
          </w:tcPr>
          <w:p w14:paraId="60D3E45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BEB72E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2A3386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</w:tcPr>
          <w:p w14:paraId="5AB8456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A4C374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8F22A2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D475E2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5F3C50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3DB571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0A9FA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3ECC05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7C9B9DF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908530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F6615A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A586C2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4D38C8A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676EEB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BB0847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DD7E7C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EE4CAC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A44721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ED9938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BFC89B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523C00C1" w14:textId="67ECF49B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2F5CCD8" w14:textId="707C4C97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AC0676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24C2B65" w14:textId="4A077376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</w:tcPr>
          <w:p w14:paraId="0F298C0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7ED7CD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CDB734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9E2AB4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7D1DB6C" w14:textId="1C6985F3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8DB982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B68C27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03B5C2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4BF2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CA5F58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5C8124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771310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C7315E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44DD72C2" w14:textId="77777777" w:rsidTr="007D1CC1">
        <w:trPr>
          <w:trHeight w:val="292"/>
        </w:trPr>
        <w:tc>
          <w:tcPr>
            <w:tcW w:w="807" w:type="dxa"/>
            <w:tcBorders>
              <w:bottom w:val="single" w:sz="4" w:space="0" w:color="auto"/>
            </w:tcBorders>
          </w:tcPr>
          <w:p w14:paraId="1E22AD0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СК5.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5547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9779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2DACB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4737E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39645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9CAAD3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6370B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E7171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6E5AB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49B44F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B1CF2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65357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C1848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0514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DDBE6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1DE9DC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57E11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63FF1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3EAC6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683C4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DDDB30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D2B079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CDF33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F9090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DD4A2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71D15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78F26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F79C8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3BC0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16249A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B173E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CB90B2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EE095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E9731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C3737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321FC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FA1D4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3426D5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6A353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388742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1E42AAD8" w14:textId="77777777" w:rsidTr="007D1CC1">
        <w:trPr>
          <w:trHeight w:val="29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4DD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СК6.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1B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1E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C2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70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1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C1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FB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63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5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15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F0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FA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8D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ED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99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AB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01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75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15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B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D7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5E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B4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24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69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E5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B1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51C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91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99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1A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94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F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79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A7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7A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D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48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28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8A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16C003CA" w14:textId="77777777" w:rsidTr="007D1CC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7EA0DF5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СК7.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CA4A8E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3F17F6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2B1CDF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A37490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5F8A84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F5C31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ED21B8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D77148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C5AB2D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E8BC67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348727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D5CB09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7EED3C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03FC4C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96DACD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F8C68B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899AF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ADBD6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EAF103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D0D7B2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93B309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EC2B52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EACF6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C7C824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F9FAB7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812EB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5E94D49" w14:textId="1F2868F0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246D5A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27ED28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65FC9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3C51D9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C0DEAC6" w14:textId="17447354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CF4867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BD8846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C53770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9091C4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D8DE0F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6FC97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35A9FE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6B41CC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79D15866" w14:textId="77777777" w:rsidTr="007D1CC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F5E108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СК8.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6AD1B6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A0225A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F6A3CB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9A857A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A368DD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9EC161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11972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85471F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AA4E36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2B3CC9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6BC9A3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C75164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2E3B97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54FF69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7B47E5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260786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9F7A6E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CCA376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BBEAD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82E23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D25672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EF25EF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332EF5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415D2D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4479A2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9F21F5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8A91D86" w14:textId="1AE55BB3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ADEA47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A58AD7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703A39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1A6DCC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96F7AE1" w14:textId="38090BE6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C9EE5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1CA63D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5D36AB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AB0CBA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B81F7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40297F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28BC97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7BD076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1CC1" w:rsidRPr="00E977AB" w14:paraId="4777B11D" w14:textId="77777777" w:rsidTr="007D1CC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F392F6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СК9.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FDD318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3C0F1A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C03CB7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8A183B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74734D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1C2CD6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94EFC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63B8B1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5547B7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512BE8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B2449E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A35508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A6045C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A62D11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BFC56B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A9791E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3C4580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E72D97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70D95E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F3C998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2D9DA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AADDA1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A94E96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DCB93D9" w14:textId="675F7489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5F3CDEA" w14:textId="3A4985A3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52F5AE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4C03CE4" w14:textId="6BFB8FBB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DECEE4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57D6ED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812C4B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3107AD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A446675" w14:textId="4E1A3ABD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D1BA219" w14:textId="1760FC7B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8265BD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C399DD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695BC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9F1F7B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2B92A4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498D1B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5B2627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D1CC1" w:rsidRPr="00E977AB" w14:paraId="07133B62" w14:textId="77777777" w:rsidTr="007D1CC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5D28F7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СК10.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D75BB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5E75DB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804141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F82CC6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7E891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02CD9D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3AD7AB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14ADE5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04040E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C07294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9C73B3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B37B68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36305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8D9EE1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B907ED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15FC43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1F678D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785F52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1A52A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1E18BB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4B9A40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0D765F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26F3CC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07A55EF" w14:textId="54069531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03F96E8" w14:textId="31988B9E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28CF71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4F0A2D2" w14:textId="2CC5F17F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EA32E3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5313C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CD924B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162A5E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0842AF9" w14:textId="6901518B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9715CF0" w14:textId="7EC2BD9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D072BC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0877F8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933D62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4AC536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208E60B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A6E1A5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CF5A6F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7D1CC1" w:rsidRPr="00E977AB" w14:paraId="1171010D" w14:textId="77777777" w:rsidTr="007D1CC1">
        <w:trPr>
          <w:trHeight w:val="2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07D9D66D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СК11.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B03D37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CD3403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F5421B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99FA89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D1309E9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E7008C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B0ECCE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1D6D23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94B793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F755E9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4BB72A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629F40A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284042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D9FB11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25AB62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D0AB003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E0F459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AEEB922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34115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72D1B3C4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1EA65C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8508D7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550E5C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B8BD651" w14:textId="0870C736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EA99ECA" w14:textId="6B933B8F" w:rsidR="007D1CC1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C3DA285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3909AD0" w14:textId="40CE52A7" w:rsidR="007D1CC1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D8FF6E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46FEDCFF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3A70F29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A17371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7A84119" w14:textId="72A228F8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5CD61F37" w14:textId="0FF051EE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D787798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AADBBC6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6095F91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0A3FFD7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E9A9D7E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C98C210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B59DC9C" w14:textId="77777777" w:rsidR="007D1CC1" w:rsidRPr="00E977AB" w:rsidRDefault="007D1CC1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bookmarkEnd w:id="1"/>
    </w:tbl>
    <w:p w14:paraId="4A6E1EE9" w14:textId="77777777" w:rsidR="007D1CC1" w:rsidRPr="00E977AB" w:rsidRDefault="007D1CC1" w:rsidP="003F7F9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A0E09CB" w14:textId="77777777" w:rsidR="005A1E89" w:rsidRPr="00E977AB" w:rsidRDefault="005A1E89" w:rsidP="003F7F9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060E541" w14:textId="77777777" w:rsidR="003F7F92" w:rsidRPr="00E977AB" w:rsidRDefault="003F7F92" w:rsidP="003F7F92">
      <w:pPr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977AB">
        <w:rPr>
          <w:rFonts w:ascii="Times New Roman" w:hAnsi="Times New Roman"/>
          <w:b/>
          <w:sz w:val="24"/>
          <w:szCs w:val="24"/>
          <w:u w:val="single"/>
          <w:lang w:val="uk-UA"/>
        </w:rPr>
        <w:br w:type="page"/>
      </w:r>
    </w:p>
    <w:p w14:paraId="0047CE9A" w14:textId="77777777" w:rsidR="003F7F92" w:rsidRPr="00E977AB" w:rsidRDefault="003F7F92" w:rsidP="003F7F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977AB">
        <w:rPr>
          <w:rFonts w:ascii="Times New Roman" w:hAnsi="Times New Roman"/>
          <w:b/>
          <w:sz w:val="24"/>
          <w:szCs w:val="24"/>
          <w:lang w:val="uk-UA"/>
        </w:rPr>
        <w:lastRenderedPageBreak/>
        <w:t>5. Матриця забезпечення програмних результатів навчання відповідними компонентами освітньої-професійної програми</w:t>
      </w:r>
    </w:p>
    <w:p w14:paraId="5DCD9135" w14:textId="77777777" w:rsidR="003F7F92" w:rsidRPr="00E977AB" w:rsidRDefault="003F7F92" w:rsidP="003F7F92">
      <w:pPr>
        <w:spacing w:after="0" w:line="240" w:lineRule="auto"/>
        <w:ind w:firstLine="709"/>
        <w:jc w:val="center"/>
        <w:rPr>
          <w:rFonts w:ascii="Times New Roman" w:hAnsi="Times New Roman"/>
          <w:b/>
          <w:u w:val="single"/>
          <w:lang w:val="uk-UA"/>
        </w:rPr>
      </w:pPr>
    </w:p>
    <w:p w14:paraId="223C84E2" w14:textId="77777777" w:rsidR="003F7F92" w:rsidRPr="00E977AB" w:rsidRDefault="003F7F92" w:rsidP="003F7F92">
      <w:pPr>
        <w:spacing w:after="0" w:line="240" w:lineRule="auto"/>
        <w:jc w:val="center"/>
        <w:rPr>
          <w:rFonts w:ascii="Times New Roman" w:hAnsi="Times New Roman"/>
          <w:b/>
          <w:u w:val="single"/>
          <w:lang w:val="uk-UA"/>
        </w:rPr>
      </w:pPr>
    </w:p>
    <w:tbl>
      <w:tblPr>
        <w:tblStyle w:val="af2"/>
        <w:tblW w:w="14935" w:type="dxa"/>
        <w:tblInd w:w="-205" w:type="dxa"/>
        <w:tblLayout w:type="fixed"/>
        <w:tblLook w:val="04A0" w:firstRow="1" w:lastRow="0" w:firstColumn="1" w:lastColumn="0" w:noHBand="0" w:noVBand="1"/>
      </w:tblPr>
      <w:tblGrid>
        <w:gridCol w:w="807"/>
        <w:gridCol w:w="354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683EDD" w:rsidRPr="00E977AB" w14:paraId="5951611F" w14:textId="77777777" w:rsidTr="00683EDD">
        <w:trPr>
          <w:cantSplit/>
          <w:trHeight w:val="1432"/>
        </w:trPr>
        <w:tc>
          <w:tcPr>
            <w:tcW w:w="807" w:type="dxa"/>
          </w:tcPr>
          <w:p w14:paraId="018D52D3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" w:name="_Hlk123554820"/>
          </w:p>
        </w:tc>
        <w:tc>
          <w:tcPr>
            <w:tcW w:w="354" w:type="dxa"/>
            <w:textDirection w:val="btLr"/>
          </w:tcPr>
          <w:p w14:paraId="25AF0B7F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ОК1</w:t>
            </w:r>
          </w:p>
        </w:tc>
        <w:tc>
          <w:tcPr>
            <w:tcW w:w="353" w:type="dxa"/>
            <w:textDirection w:val="btLr"/>
          </w:tcPr>
          <w:p w14:paraId="4758CC5F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ОК2</w:t>
            </w:r>
          </w:p>
        </w:tc>
        <w:tc>
          <w:tcPr>
            <w:tcW w:w="353" w:type="dxa"/>
            <w:textDirection w:val="btLr"/>
          </w:tcPr>
          <w:p w14:paraId="34A5378F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ОК3</w:t>
            </w:r>
          </w:p>
        </w:tc>
        <w:tc>
          <w:tcPr>
            <w:tcW w:w="354" w:type="dxa"/>
            <w:textDirection w:val="btLr"/>
          </w:tcPr>
          <w:p w14:paraId="41513F6B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ОК4</w:t>
            </w:r>
          </w:p>
        </w:tc>
        <w:tc>
          <w:tcPr>
            <w:tcW w:w="353" w:type="dxa"/>
            <w:textDirection w:val="btLr"/>
          </w:tcPr>
          <w:p w14:paraId="64FAB6DF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ОК5</w:t>
            </w:r>
          </w:p>
        </w:tc>
        <w:tc>
          <w:tcPr>
            <w:tcW w:w="353" w:type="dxa"/>
            <w:textDirection w:val="btLr"/>
          </w:tcPr>
          <w:p w14:paraId="01468266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</w:t>
            </w:r>
          </w:p>
        </w:tc>
        <w:tc>
          <w:tcPr>
            <w:tcW w:w="353" w:type="dxa"/>
            <w:textDirection w:val="btLr"/>
          </w:tcPr>
          <w:p w14:paraId="0905406D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</w:t>
            </w:r>
          </w:p>
        </w:tc>
        <w:tc>
          <w:tcPr>
            <w:tcW w:w="354" w:type="dxa"/>
            <w:textDirection w:val="btLr"/>
          </w:tcPr>
          <w:p w14:paraId="29854003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ППО3</w:t>
            </w:r>
          </w:p>
        </w:tc>
        <w:tc>
          <w:tcPr>
            <w:tcW w:w="353" w:type="dxa"/>
            <w:textDirection w:val="btLr"/>
          </w:tcPr>
          <w:p w14:paraId="77F56AB9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ППО4</w:t>
            </w:r>
          </w:p>
        </w:tc>
        <w:tc>
          <w:tcPr>
            <w:tcW w:w="353" w:type="dxa"/>
            <w:textDirection w:val="btLr"/>
          </w:tcPr>
          <w:p w14:paraId="1D0C232C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ППО5</w:t>
            </w:r>
          </w:p>
        </w:tc>
        <w:tc>
          <w:tcPr>
            <w:tcW w:w="353" w:type="dxa"/>
            <w:textDirection w:val="btLr"/>
          </w:tcPr>
          <w:p w14:paraId="75AE16B0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ППО6</w:t>
            </w:r>
          </w:p>
        </w:tc>
        <w:tc>
          <w:tcPr>
            <w:tcW w:w="354" w:type="dxa"/>
            <w:textDirection w:val="btLr"/>
          </w:tcPr>
          <w:p w14:paraId="32A9579F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ППО7</w:t>
            </w:r>
          </w:p>
        </w:tc>
        <w:tc>
          <w:tcPr>
            <w:tcW w:w="353" w:type="dxa"/>
            <w:textDirection w:val="btLr"/>
          </w:tcPr>
          <w:p w14:paraId="25934801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ППО8</w:t>
            </w:r>
          </w:p>
        </w:tc>
        <w:tc>
          <w:tcPr>
            <w:tcW w:w="353" w:type="dxa"/>
            <w:textDirection w:val="btLr"/>
          </w:tcPr>
          <w:p w14:paraId="1E3E0EA7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ППО9</w:t>
            </w:r>
          </w:p>
        </w:tc>
        <w:tc>
          <w:tcPr>
            <w:tcW w:w="353" w:type="dxa"/>
            <w:textDirection w:val="btLr"/>
          </w:tcPr>
          <w:p w14:paraId="4DC4F0A9" w14:textId="77777777" w:rsidR="00683EDD" w:rsidRPr="00E977AB" w:rsidRDefault="00683EDD" w:rsidP="00941CEE">
            <w:pPr>
              <w:ind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ППО10</w:t>
            </w:r>
          </w:p>
        </w:tc>
        <w:tc>
          <w:tcPr>
            <w:tcW w:w="354" w:type="dxa"/>
            <w:textDirection w:val="btLr"/>
          </w:tcPr>
          <w:p w14:paraId="175174FD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ППО11</w:t>
            </w:r>
          </w:p>
        </w:tc>
        <w:tc>
          <w:tcPr>
            <w:tcW w:w="353" w:type="dxa"/>
            <w:textDirection w:val="btLr"/>
          </w:tcPr>
          <w:p w14:paraId="2B01CF79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ППО12</w:t>
            </w:r>
          </w:p>
        </w:tc>
        <w:tc>
          <w:tcPr>
            <w:tcW w:w="353" w:type="dxa"/>
            <w:textDirection w:val="btLr"/>
          </w:tcPr>
          <w:p w14:paraId="7F812C52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ППО13</w:t>
            </w:r>
          </w:p>
        </w:tc>
        <w:tc>
          <w:tcPr>
            <w:tcW w:w="353" w:type="dxa"/>
            <w:textDirection w:val="btLr"/>
          </w:tcPr>
          <w:p w14:paraId="198E3E0D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ППО14</w:t>
            </w:r>
          </w:p>
        </w:tc>
        <w:tc>
          <w:tcPr>
            <w:tcW w:w="354" w:type="dxa"/>
            <w:textDirection w:val="btLr"/>
          </w:tcPr>
          <w:p w14:paraId="00EF40BC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ППО15</w:t>
            </w:r>
          </w:p>
        </w:tc>
        <w:tc>
          <w:tcPr>
            <w:tcW w:w="353" w:type="dxa"/>
            <w:textDirection w:val="btLr"/>
          </w:tcPr>
          <w:p w14:paraId="75930EC3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ППО16</w:t>
            </w:r>
          </w:p>
        </w:tc>
        <w:tc>
          <w:tcPr>
            <w:tcW w:w="353" w:type="dxa"/>
            <w:textDirection w:val="btLr"/>
          </w:tcPr>
          <w:p w14:paraId="25AA3DF6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ППО17</w:t>
            </w:r>
          </w:p>
        </w:tc>
        <w:tc>
          <w:tcPr>
            <w:tcW w:w="353" w:type="dxa"/>
            <w:textDirection w:val="btLr"/>
          </w:tcPr>
          <w:p w14:paraId="0F17D3C5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ППО18</w:t>
            </w:r>
          </w:p>
        </w:tc>
        <w:tc>
          <w:tcPr>
            <w:tcW w:w="354" w:type="dxa"/>
            <w:textDirection w:val="btLr"/>
          </w:tcPr>
          <w:p w14:paraId="2023F865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ППО19</w:t>
            </w:r>
          </w:p>
        </w:tc>
        <w:tc>
          <w:tcPr>
            <w:tcW w:w="353" w:type="dxa"/>
            <w:textDirection w:val="btLr"/>
          </w:tcPr>
          <w:p w14:paraId="1EFD0DA4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ППО20</w:t>
            </w:r>
          </w:p>
        </w:tc>
        <w:tc>
          <w:tcPr>
            <w:tcW w:w="353" w:type="dxa"/>
            <w:textDirection w:val="btLr"/>
          </w:tcPr>
          <w:p w14:paraId="6D0102F9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ППО21</w:t>
            </w:r>
          </w:p>
        </w:tc>
        <w:tc>
          <w:tcPr>
            <w:tcW w:w="353" w:type="dxa"/>
            <w:textDirection w:val="btLr"/>
          </w:tcPr>
          <w:p w14:paraId="5ADC05B6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ППО22</w:t>
            </w:r>
          </w:p>
        </w:tc>
        <w:tc>
          <w:tcPr>
            <w:tcW w:w="354" w:type="dxa"/>
            <w:textDirection w:val="btLr"/>
          </w:tcPr>
          <w:p w14:paraId="45D40FAD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ППО23</w:t>
            </w:r>
          </w:p>
        </w:tc>
        <w:tc>
          <w:tcPr>
            <w:tcW w:w="353" w:type="dxa"/>
            <w:textDirection w:val="btLr"/>
          </w:tcPr>
          <w:p w14:paraId="736A43A6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ППО24</w:t>
            </w:r>
          </w:p>
        </w:tc>
        <w:tc>
          <w:tcPr>
            <w:tcW w:w="353" w:type="dxa"/>
            <w:textDirection w:val="btLr"/>
          </w:tcPr>
          <w:p w14:paraId="4EB23569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ППО25</w:t>
            </w:r>
          </w:p>
        </w:tc>
        <w:tc>
          <w:tcPr>
            <w:tcW w:w="353" w:type="dxa"/>
            <w:textDirection w:val="btLr"/>
          </w:tcPr>
          <w:p w14:paraId="25B7CB99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ППО26</w:t>
            </w:r>
          </w:p>
        </w:tc>
        <w:tc>
          <w:tcPr>
            <w:tcW w:w="353" w:type="dxa"/>
            <w:textDirection w:val="btLr"/>
          </w:tcPr>
          <w:p w14:paraId="170A66E1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ППО27</w:t>
            </w:r>
          </w:p>
        </w:tc>
        <w:tc>
          <w:tcPr>
            <w:tcW w:w="353" w:type="dxa"/>
            <w:textDirection w:val="btLr"/>
          </w:tcPr>
          <w:p w14:paraId="0519855B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ППО28</w:t>
            </w:r>
          </w:p>
        </w:tc>
        <w:tc>
          <w:tcPr>
            <w:tcW w:w="353" w:type="dxa"/>
            <w:textDirection w:val="btLr"/>
          </w:tcPr>
          <w:p w14:paraId="3F1DAFB4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ППО29</w:t>
            </w:r>
          </w:p>
        </w:tc>
        <w:tc>
          <w:tcPr>
            <w:tcW w:w="353" w:type="dxa"/>
            <w:textDirection w:val="btLr"/>
          </w:tcPr>
          <w:p w14:paraId="68FF5285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ПО1</w:t>
            </w:r>
          </w:p>
        </w:tc>
        <w:tc>
          <w:tcPr>
            <w:tcW w:w="353" w:type="dxa"/>
            <w:textDirection w:val="btLr"/>
          </w:tcPr>
          <w:p w14:paraId="260DAF87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ПО2</w:t>
            </w:r>
          </w:p>
        </w:tc>
        <w:tc>
          <w:tcPr>
            <w:tcW w:w="353" w:type="dxa"/>
            <w:textDirection w:val="btLr"/>
          </w:tcPr>
          <w:p w14:paraId="7613A781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ПО3</w:t>
            </w:r>
          </w:p>
        </w:tc>
        <w:tc>
          <w:tcPr>
            <w:tcW w:w="353" w:type="dxa"/>
            <w:textDirection w:val="btLr"/>
          </w:tcPr>
          <w:p w14:paraId="6B0DFB6B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ПО4</w:t>
            </w:r>
          </w:p>
        </w:tc>
        <w:tc>
          <w:tcPr>
            <w:tcW w:w="353" w:type="dxa"/>
            <w:textDirection w:val="btLr"/>
          </w:tcPr>
          <w:p w14:paraId="127325F2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АЕ</w:t>
            </w:r>
          </w:p>
        </w:tc>
        <w:tc>
          <w:tcPr>
            <w:tcW w:w="353" w:type="dxa"/>
            <w:textDirection w:val="btLr"/>
          </w:tcPr>
          <w:p w14:paraId="668361F2" w14:textId="77777777" w:rsidR="00683EDD" w:rsidRPr="00E977AB" w:rsidRDefault="00683EDD" w:rsidP="00941CEE">
            <w:pPr>
              <w:ind w:left="113" w:right="-128"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E977A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КР</w:t>
            </w:r>
          </w:p>
        </w:tc>
      </w:tr>
      <w:tr w:rsidR="00683EDD" w:rsidRPr="00E977AB" w14:paraId="56B817DC" w14:textId="77777777" w:rsidTr="00683EDD">
        <w:trPr>
          <w:trHeight w:val="367"/>
        </w:trPr>
        <w:tc>
          <w:tcPr>
            <w:tcW w:w="807" w:type="dxa"/>
          </w:tcPr>
          <w:p w14:paraId="2207C4C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</w:t>
            </w:r>
          </w:p>
        </w:tc>
        <w:tc>
          <w:tcPr>
            <w:tcW w:w="354" w:type="dxa"/>
          </w:tcPr>
          <w:p w14:paraId="1F15741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5146A9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B4A8FA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674ECB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EAA823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E5298B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1B8FC9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0C0215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5CB448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210745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C4CE9A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DAC8BA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F76534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96644F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37117C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4A9981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93C74C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F581E7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2960CA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17056E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DC1EB5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36FA29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CBE015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045D85E" w14:textId="6C51C810" w:rsidR="00683EDD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28A7AB7" w14:textId="666DB9FB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592C64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ACC6430" w14:textId="293B76A1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E2C3E3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25C518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AAF5CE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48C467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47727D5" w14:textId="76210E8C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A3FD47E" w14:textId="3ABD0507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DC7D5D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6F4C1A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6B6ADE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939C57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859449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3A83C7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823F69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5F4DDF28" w14:textId="77777777" w:rsidTr="00683EDD">
        <w:trPr>
          <w:trHeight w:val="367"/>
        </w:trPr>
        <w:tc>
          <w:tcPr>
            <w:tcW w:w="807" w:type="dxa"/>
          </w:tcPr>
          <w:p w14:paraId="6F78295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ПР2</w:t>
            </w:r>
          </w:p>
        </w:tc>
        <w:tc>
          <w:tcPr>
            <w:tcW w:w="354" w:type="dxa"/>
          </w:tcPr>
          <w:p w14:paraId="6FD5CC7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811A20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7810A2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C6F7BD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BEFDD9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C150A4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E381B8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98442A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1FD3D1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B1D2E9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9920AA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2AFD62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EB6769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8EF9CE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B63FA8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58DE88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01D54D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04C638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D92AD9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F1B917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FA860D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998E7E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A069A0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A4F24ED" w14:textId="187511B0" w:rsidR="00683EDD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9488F03" w14:textId="1A84C833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FA323A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09CAFE4" w14:textId="3EAA6041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61483F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C174EC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53717E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D9C649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3CCAC42" w14:textId="6D38151B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DF935EC" w14:textId="450417B3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C965F5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8F95A3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106BA0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A1ACA4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0CDC5D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12B21E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EC10E4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34E08F7B" w14:textId="77777777" w:rsidTr="00683EDD">
        <w:trPr>
          <w:trHeight w:val="367"/>
        </w:trPr>
        <w:tc>
          <w:tcPr>
            <w:tcW w:w="807" w:type="dxa"/>
          </w:tcPr>
          <w:p w14:paraId="4976FD2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ПР3</w:t>
            </w:r>
          </w:p>
        </w:tc>
        <w:tc>
          <w:tcPr>
            <w:tcW w:w="354" w:type="dxa"/>
          </w:tcPr>
          <w:p w14:paraId="74DB02D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1097A2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3A007E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D5C0BA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F38AEC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C952A2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180218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B92BA1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6F8F45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7C2A97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1EBF76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47DD9B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B172C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321C94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23431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756A4F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202511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DEE089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FCD7BC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911536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8B8C04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2B4356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672C98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CAA1097" w14:textId="5E345AC9" w:rsidR="00683EDD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34B54D0" w14:textId="73010339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C016EE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E0773E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EF50C7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9EB7AD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9D41C2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949487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B6E6CA0" w14:textId="1B8E9D94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64A1D14" w14:textId="2E599E79" w:rsidR="00683EDD" w:rsidRPr="00E977AB" w:rsidRDefault="00A809F2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44A51C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FD856E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98AF1E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26FDD4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889A26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327EB3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D774D6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6B4A53FF" w14:textId="77777777" w:rsidTr="00683EDD">
        <w:trPr>
          <w:trHeight w:val="367"/>
        </w:trPr>
        <w:tc>
          <w:tcPr>
            <w:tcW w:w="807" w:type="dxa"/>
          </w:tcPr>
          <w:p w14:paraId="25ED243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ПР4</w:t>
            </w:r>
          </w:p>
        </w:tc>
        <w:tc>
          <w:tcPr>
            <w:tcW w:w="354" w:type="dxa"/>
          </w:tcPr>
          <w:p w14:paraId="15935D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179931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00CA62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04F2D5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88B302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EC3484B" w14:textId="77777777" w:rsidR="00683EDD" w:rsidRPr="00E977AB" w:rsidRDefault="00683EDD" w:rsidP="00941CEE">
            <w:pPr>
              <w:ind w:hanging="7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4B9565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53118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7888D4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C9FC5E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877760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9F889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EBAC14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D958A5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CEA469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2A2CDC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ABDD4C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F982B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BD85E6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6ABA04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1311A5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3CB4A5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8EF352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BD6312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32913F7" w14:textId="4D230E65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9EFC04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DB10E15" w14:textId="433B6E28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C7619B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9C646E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69A93F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32A226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2757B97" w14:textId="493FF87A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0132AF9" w14:textId="3F215954" w:rsidR="00683EDD" w:rsidRPr="00E977AB" w:rsidRDefault="00A809F2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A64412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CE77D5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7BF2C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C1DB3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A8D8C7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3521EC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0745E1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4F6BE579" w14:textId="77777777" w:rsidTr="00683EDD">
        <w:trPr>
          <w:trHeight w:val="367"/>
        </w:trPr>
        <w:tc>
          <w:tcPr>
            <w:tcW w:w="807" w:type="dxa"/>
          </w:tcPr>
          <w:p w14:paraId="1D854D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ПР5</w:t>
            </w:r>
          </w:p>
        </w:tc>
        <w:tc>
          <w:tcPr>
            <w:tcW w:w="354" w:type="dxa"/>
          </w:tcPr>
          <w:p w14:paraId="1E0C6E4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DEF24B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A6107B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771623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3D1284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A02046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A6FC58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CF8906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6C95FA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667F43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D0FEA5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69D228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543889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ADCBF8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ABBB3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439F07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DCBDE8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23C55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45689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6E8A69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64CD50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C94B73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045C52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FA9FD2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760B43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3EEFBB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23BBC5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8B5A1D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B0F549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62D966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DF09E7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2FB8D3A" w14:textId="35B57284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765AFD4" w14:textId="3AA3FD92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31735F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D5F20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57D67E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707CEA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90A0D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475F6A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C8402C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21F9DCE6" w14:textId="77777777" w:rsidTr="00683EDD">
        <w:trPr>
          <w:trHeight w:val="367"/>
        </w:trPr>
        <w:tc>
          <w:tcPr>
            <w:tcW w:w="807" w:type="dxa"/>
          </w:tcPr>
          <w:p w14:paraId="794F2C4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ПР6</w:t>
            </w:r>
          </w:p>
        </w:tc>
        <w:tc>
          <w:tcPr>
            <w:tcW w:w="354" w:type="dxa"/>
          </w:tcPr>
          <w:p w14:paraId="6D6240A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D586F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4C92A1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64615B7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600039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995586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6DE80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06BF2C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84D444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74280D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D5662F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62099C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BB7D8D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7063B0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51402C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BBAF70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EA317D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1D56BB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3922D8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9EABE3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D90E43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A907C9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4082F1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903E3AC" w14:textId="65EC54BB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541EE30" w14:textId="54EC1C0C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D5B83D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ADD0E12" w14:textId="1A457D79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D7188E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79DE0E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EC9053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0D9AA8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970DD6E" w14:textId="0CF7068D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9EBA8B1" w14:textId="40439F02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0B35F1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E27D8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9A47BC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62D048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8130E8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E210AF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4AE68D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6F1A836D" w14:textId="77777777" w:rsidTr="00683EDD">
        <w:trPr>
          <w:trHeight w:val="367"/>
        </w:trPr>
        <w:tc>
          <w:tcPr>
            <w:tcW w:w="807" w:type="dxa"/>
          </w:tcPr>
          <w:p w14:paraId="099C2BA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ПР7</w:t>
            </w:r>
          </w:p>
        </w:tc>
        <w:tc>
          <w:tcPr>
            <w:tcW w:w="354" w:type="dxa"/>
          </w:tcPr>
          <w:p w14:paraId="4742DC0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AFF4A1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ECA168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9CEAEC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913E68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B809C6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FFC9B1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8D7B23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5DD3D3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382B1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7F206A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1AF712A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393A1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1B8EF3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EBD3E0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D01B63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5B71DE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D026E1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147813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F35E33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15B927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10DFFD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11CF8E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F85A44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4FC73B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3EFFC3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8AC71F3" w14:textId="76EB3F8E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A9C3D2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6E41FF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8AB5C8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108EB4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E35D20A" w14:textId="7BC30578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1C790AB" w14:textId="7D37E8D0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005AB1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3B2521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B0349D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8358E8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9A8E84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FE461A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7825C4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604A2526" w14:textId="77777777" w:rsidTr="00683EDD">
        <w:trPr>
          <w:trHeight w:val="367"/>
        </w:trPr>
        <w:tc>
          <w:tcPr>
            <w:tcW w:w="807" w:type="dxa"/>
          </w:tcPr>
          <w:p w14:paraId="6730EDE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ПР8</w:t>
            </w:r>
          </w:p>
        </w:tc>
        <w:tc>
          <w:tcPr>
            <w:tcW w:w="354" w:type="dxa"/>
          </w:tcPr>
          <w:p w14:paraId="5B24645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E2AC6E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A1E8A6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0B15C0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F23552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985806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9B7F6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5727A2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3C5738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8ECDD6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1F775F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D7556A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989266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D93BF1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816EF0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2DCF4A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1A26FF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FAEA45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9E33AE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D578A9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26C47B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F087D1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3B2CE7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DA87F0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41E25D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39F152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8FA734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B25079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6A015E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675ED2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518CD8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390DF3A" w14:textId="362C45A0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7D0763B" w14:textId="7D6CCF64" w:rsidR="00683EDD" w:rsidRPr="00E977AB" w:rsidRDefault="00A809F2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3549E2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CF6092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5C9F03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F10452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E3A536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E9E1C5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2B1F67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4BF082C0" w14:textId="77777777" w:rsidTr="00683EDD">
        <w:trPr>
          <w:trHeight w:val="367"/>
        </w:trPr>
        <w:tc>
          <w:tcPr>
            <w:tcW w:w="807" w:type="dxa"/>
          </w:tcPr>
          <w:p w14:paraId="178019C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ПР9</w:t>
            </w:r>
          </w:p>
        </w:tc>
        <w:tc>
          <w:tcPr>
            <w:tcW w:w="354" w:type="dxa"/>
          </w:tcPr>
          <w:p w14:paraId="286A454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FF1A2E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402F1B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FFF36F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CEBB05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8D9C07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4B8950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83A0F8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6735E2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2F0C8E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A58169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06876E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2A7568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8AFA9F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617A38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3E81F4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B0475A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52179F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051598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3BE3F3C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30CA09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679A5A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3D41D7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B7AD0A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1A40EA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DD40C0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ADECBE0" w14:textId="59FDBEA2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0402E1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935CAE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FB6CF5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33E513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8BEA5C9" w14:textId="5B77D4C7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4EB050E" w14:textId="3799D9D1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72DDFA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304467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60F6C0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8AF9ED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46C3E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7A18DD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BCA537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1C0C8DD9" w14:textId="77777777" w:rsidTr="00683EDD">
        <w:trPr>
          <w:trHeight w:val="367"/>
        </w:trPr>
        <w:tc>
          <w:tcPr>
            <w:tcW w:w="807" w:type="dxa"/>
          </w:tcPr>
          <w:p w14:paraId="64D4D21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ПР10</w:t>
            </w:r>
          </w:p>
        </w:tc>
        <w:tc>
          <w:tcPr>
            <w:tcW w:w="354" w:type="dxa"/>
          </w:tcPr>
          <w:p w14:paraId="538CD47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CBF825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9F91F4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531931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9E4272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0BEE88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6EC138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9B7207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165C5C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8606A5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5DD1ED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EF4182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54EB2E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7315C7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BB555A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6A42E1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3888E8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8CFD19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7A868D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2CA078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B9055B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B35D90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BD493B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5331B10" w14:textId="198BC6A9" w:rsidR="00683EDD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4A1F0E8" w14:textId="08E5927A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3A3C1A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C4A2266" w14:textId="76873F57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3169C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579788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01267C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D23293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8F1BFA2" w14:textId="32AB9878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D5185B7" w14:textId="2445F168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B838B7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7968B8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573C03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4A2CA3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434629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8B7270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56202A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6F8A724F" w14:textId="77777777" w:rsidTr="00683EDD">
        <w:trPr>
          <w:trHeight w:val="367"/>
        </w:trPr>
        <w:tc>
          <w:tcPr>
            <w:tcW w:w="807" w:type="dxa"/>
          </w:tcPr>
          <w:p w14:paraId="28AA74C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ПР11</w:t>
            </w:r>
          </w:p>
        </w:tc>
        <w:tc>
          <w:tcPr>
            <w:tcW w:w="354" w:type="dxa"/>
          </w:tcPr>
          <w:p w14:paraId="2E4DEF6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EE6DDD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9DA937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1584C5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374A4A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CDD83B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912F6A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78CF8D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6328B2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C11ECA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6AFA79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BBC3FA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FE33C5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B8FB34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2DE39A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0256D41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812A1E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DDA4CA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ABB677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27C9D3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1A90DA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D7E312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D30DC2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767A40C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B14A54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215869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ED9E524" w14:textId="3D95DB6D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838613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5F6F56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E30D8D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2FA9B7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32A563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A3AEBE6" w14:textId="2A4AEB63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178C7E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E8D5EB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0775F2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E896E3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956567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041512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4D236B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7DF38CE5" w14:textId="77777777" w:rsidTr="00683EDD">
        <w:trPr>
          <w:trHeight w:val="367"/>
        </w:trPr>
        <w:tc>
          <w:tcPr>
            <w:tcW w:w="807" w:type="dxa"/>
          </w:tcPr>
          <w:p w14:paraId="2D5028C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ПР12.</w:t>
            </w:r>
          </w:p>
        </w:tc>
        <w:tc>
          <w:tcPr>
            <w:tcW w:w="354" w:type="dxa"/>
          </w:tcPr>
          <w:p w14:paraId="7739194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48CBC5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62180B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E53A7A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A545E5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1B49FF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96A084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3CC1FB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8E9E22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F97071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FF77A9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54268AA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5A32C6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FEC04B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C7D1C3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46B07E5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BEB9BF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8CAE3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A814D3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D7BF61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79BE82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32520C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267C75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256316A" w14:textId="3A7B08E4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FB271D2" w14:textId="00FCCCA8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BC5559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C724E17" w14:textId="390FB0F3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82A8AF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32211E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D16960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68657B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AE00B21" w14:textId="7C051286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017D04C" w14:textId="17350F2E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C9ECF4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A98B08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EB99BB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1977F7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C00E23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8F38C2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255BAF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2D3393B7" w14:textId="77777777" w:rsidTr="00683EDD">
        <w:trPr>
          <w:trHeight w:val="367"/>
        </w:trPr>
        <w:tc>
          <w:tcPr>
            <w:tcW w:w="807" w:type="dxa"/>
          </w:tcPr>
          <w:p w14:paraId="0371193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ПР13.</w:t>
            </w:r>
          </w:p>
        </w:tc>
        <w:tc>
          <w:tcPr>
            <w:tcW w:w="354" w:type="dxa"/>
          </w:tcPr>
          <w:p w14:paraId="24E2104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F983D5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E7593C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5FB4534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3EC886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43A235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56BDDB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6246B2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E3066B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1E0DA8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A2D919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138230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A3B79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0C676E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8CCDA2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45DA0C2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910262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B95848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20A3CB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DC8BE4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9389CA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BDEC45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C1EA88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F35017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F86F132" w14:textId="7D4409C4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6E014B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D8836A8" w14:textId="2A0437A4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DA5941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42EEDA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75FFB7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83E7E8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0892F1A" w14:textId="69A4A433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9E0D069" w14:textId="525D3466" w:rsidR="00683EDD" w:rsidRPr="00E977AB" w:rsidRDefault="00A809F2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0A82F6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79189F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566532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19095D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2D2674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CD0CB6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11852F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42C473FA" w14:textId="77777777" w:rsidTr="00683EDD">
        <w:trPr>
          <w:trHeight w:val="367"/>
        </w:trPr>
        <w:tc>
          <w:tcPr>
            <w:tcW w:w="807" w:type="dxa"/>
          </w:tcPr>
          <w:p w14:paraId="2EB69FF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ПР14.</w:t>
            </w:r>
          </w:p>
        </w:tc>
        <w:tc>
          <w:tcPr>
            <w:tcW w:w="354" w:type="dxa"/>
          </w:tcPr>
          <w:p w14:paraId="2F244B7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E708BB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EACEA1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A9E0CF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C641C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7A8F9C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88276D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0152D2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77138D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D9E282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7776C2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B7C39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7C54B4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6E6854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4944A3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7EEF94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5DD79D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C98531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AB7C03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654EBC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2E6BC5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8D4172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B89A41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A67D2AE" w14:textId="1D10E062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C0A2105" w14:textId="3637A203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BA1A56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353C33A" w14:textId="7ED74E7D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7F755B3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543A24D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5A3A19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17C2AF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38986F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E0BC33F" w14:textId="5CB01DAC" w:rsidR="00683EDD" w:rsidRPr="00E977AB" w:rsidRDefault="00A809F2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44DFD2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47C4A4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F3AB93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AE180D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818F24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0145C5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8279D2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83EDD" w:rsidRPr="00E977AB" w14:paraId="1F610D7A" w14:textId="77777777" w:rsidTr="00683EDD">
        <w:trPr>
          <w:trHeight w:val="367"/>
        </w:trPr>
        <w:tc>
          <w:tcPr>
            <w:tcW w:w="807" w:type="dxa"/>
          </w:tcPr>
          <w:p w14:paraId="05A2080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ПР15.</w:t>
            </w:r>
          </w:p>
        </w:tc>
        <w:tc>
          <w:tcPr>
            <w:tcW w:w="354" w:type="dxa"/>
          </w:tcPr>
          <w:p w14:paraId="3419BB1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A2B726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4FD13F8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</w:tcPr>
          <w:p w14:paraId="297ECA8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002D590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66BCC77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733D185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9DBB05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C09322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7D5EA9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496912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1F4C6D2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2032F2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F35C74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2D2B119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684F828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4D508F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6A0DC4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42EB25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0E7D39D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521568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1B008BC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EFFF18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3BE23292" w14:textId="2250FB9E" w:rsidR="00683EDD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FBAD331" w14:textId="77DA5C35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D44FBE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A81C07E" w14:textId="24EB0F4B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</w:tcPr>
          <w:p w14:paraId="2EC24BF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EE8D9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5FE71A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D5C0CC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0F633624" w14:textId="1F2AC557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6C20C29D" w14:textId="737D5411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3FD7027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37B0CE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</w:tcPr>
          <w:p w14:paraId="12AA56E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2BD5A29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3DCBEC5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5336FC9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</w:tcPr>
          <w:p w14:paraId="7F84A95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2E2F4573" w14:textId="77777777" w:rsidTr="00683EDD">
        <w:trPr>
          <w:trHeight w:val="367"/>
        </w:trPr>
        <w:tc>
          <w:tcPr>
            <w:tcW w:w="807" w:type="dxa"/>
            <w:tcBorders>
              <w:bottom w:val="single" w:sz="4" w:space="0" w:color="auto"/>
            </w:tcBorders>
          </w:tcPr>
          <w:p w14:paraId="694ED4D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ПР16.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49106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08263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B03A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BC0F2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9F01E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18923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AE5AF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E5844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10BF5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88FF6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BB4FB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ECE60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41AB9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6125F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FA213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D9F6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E3C7B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7229A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B4A18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A61BF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8C0E9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91805A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99CBE5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D3FDD9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623A6B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C0A12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8F38F71" w14:textId="6051F243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D2AAF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F548B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F3EB9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A2394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D2E50" w14:textId="5B8D444C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66B01E" w14:textId="2A0F06A4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7F4E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091D4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B5FFE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F27B86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DA460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BE132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F17C0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683EDD" w:rsidRPr="00E977AB" w14:paraId="05BD02A7" w14:textId="77777777" w:rsidTr="00683EDD">
        <w:trPr>
          <w:trHeight w:val="36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5C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ПР17.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A2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38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EF1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DA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F5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AE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EA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0C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50B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F7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5B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0D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C2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2C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E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A3D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A3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2D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D42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52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E08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C9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92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1FA" w14:textId="17D1950C" w:rsidR="00683EDD" w:rsidRPr="00E977AB" w:rsidRDefault="00EA78FA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AA0" w14:textId="6A311408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EE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B56" w14:textId="68B669B7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467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4F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743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68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0CD" w14:textId="5581F85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9310" w14:textId="1D7E7BCD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77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94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B9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00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3C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69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59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83EDD" w:rsidRPr="00E977AB" w14:paraId="7BAA1AF3" w14:textId="77777777" w:rsidTr="00683EDD">
        <w:trPr>
          <w:trHeight w:val="367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3F1B64A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ПР18.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8F07BE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CCD6F8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03D8E59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48ADE8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3E878DA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1510FE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DDB4C5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710D379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31B8C3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2DE7EA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CACDB3A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E6319E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AE5D15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D9BE9F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316B84F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D8E89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05F180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B28DEF1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9FD91B3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CB6B2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9DB6D7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2028F0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5734ABA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1AA9BF1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D13DF1E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E6369F8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6E55AD6" w14:textId="0A0360EF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7DA9470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77D7E9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346DD13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3FF7EC5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BAF4554" w14:textId="46E1556D" w:rsidR="00683EDD" w:rsidRPr="00E977AB" w:rsidRDefault="0068651C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7E03616F" w14:textId="1860201F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2BDC8D2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6E5163F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37623C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977AB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2648342F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3B06B834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BD58786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9BCD0FC" w14:textId="77777777" w:rsidR="00683EDD" w:rsidRPr="00E977AB" w:rsidRDefault="00683EDD" w:rsidP="00941CEE">
            <w:pPr>
              <w:ind w:hanging="7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bookmarkEnd w:id="2"/>
    </w:tbl>
    <w:p w14:paraId="728B65CB" w14:textId="06E6A11A" w:rsidR="003F7F92" w:rsidRPr="00E977AB" w:rsidRDefault="003F7F92" w:rsidP="00683EDD">
      <w:pPr>
        <w:rPr>
          <w:lang w:val="uk-UA"/>
        </w:rPr>
      </w:pPr>
    </w:p>
    <w:sectPr w:rsidR="003F7F92" w:rsidRPr="00E977AB" w:rsidSect="00D34CC3">
      <w:footerReference w:type="default" r:id="rId11"/>
      <w:pgSz w:w="16838" w:h="11906" w:orient="landscape"/>
      <w:pgMar w:top="1418" w:right="1134" w:bottom="851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E23B" w14:textId="77777777" w:rsidR="00844FC9" w:rsidRDefault="00844FC9" w:rsidP="003807A1">
      <w:pPr>
        <w:spacing w:after="0" w:line="240" w:lineRule="auto"/>
      </w:pPr>
      <w:r>
        <w:separator/>
      </w:r>
    </w:p>
  </w:endnote>
  <w:endnote w:type="continuationSeparator" w:id="0">
    <w:p w14:paraId="077AE6AD" w14:textId="77777777" w:rsidR="00844FC9" w:rsidRDefault="00844FC9" w:rsidP="0038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819" w14:textId="77777777" w:rsidR="006162CC" w:rsidRPr="00166561" w:rsidRDefault="003807A1" w:rsidP="00396F59">
    <w:pPr>
      <w:pStyle w:val="a6"/>
      <w:jc w:val="right"/>
      <w:rPr>
        <w:rFonts w:ascii="Times New Roman" w:hAnsi="Times New Roman"/>
        <w:sz w:val="20"/>
        <w:szCs w:val="20"/>
      </w:rPr>
    </w:pPr>
    <w:r w:rsidRPr="00166561">
      <w:rPr>
        <w:rFonts w:ascii="Times New Roman" w:hAnsi="Times New Roman"/>
        <w:noProof/>
        <w:sz w:val="20"/>
        <w:szCs w:val="20"/>
      </w:rPr>
      <w:fldChar w:fldCharType="begin"/>
    </w:r>
    <w:r w:rsidR="003F7F92" w:rsidRPr="00166561">
      <w:rPr>
        <w:rFonts w:ascii="Times New Roman" w:hAnsi="Times New Roman"/>
        <w:noProof/>
        <w:sz w:val="20"/>
        <w:szCs w:val="20"/>
      </w:rPr>
      <w:instrText>PAGE   \* MERGEFORMAT</w:instrText>
    </w:r>
    <w:r w:rsidRPr="00166561">
      <w:rPr>
        <w:rFonts w:ascii="Times New Roman" w:hAnsi="Times New Roman"/>
        <w:noProof/>
        <w:sz w:val="20"/>
        <w:szCs w:val="20"/>
      </w:rPr>
      <w:fldChar w:fldCharType="separate"/>
    </w:r>
    <w:r w:rsidR="0026050A">
      <w:rPr>
        <w:rFonts w:ascii="Times New Roman" w:hAnsi="Times New Roman"/>
        <w:noProof/>
        <w:sz w:val="20"/>
        <w:szCs w:val="20"/>
      </w:rPr>
      <w:t>1</w:t>
    </w:r>
    <w:r w:rsidRPr="00166561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A74C" w14:textId="77777777" w:rsidR="006162CC" w:rsidRPr="00585BD1" w:rsidRDefault="003807A1" w:rsidP="00C14D36">
    <w:pPr>
      <w:pStyle w:val="a6"/>
      <w:jc w:val="right"/>
      <w:rPr>
        <w:rFonts w:ascii="Times New Roman" w:hAnsi="Times New Roman"/>
      </w:rPr>
    </w:pPr>
    <w:r w:rsidRPr="00585BD1">
      <w:rPr>
        <w:rFonts w:ascii="Times New Roman" w:hAnsi="Times New Roman"/>
        <w:noProof/>
      </w:rPr>
      <w:fldChar w:fldCharType="begin"/>
    </w:r>
    <w:r w:rsidR="003F7F92" w:rsidRPr="00585BD1">
      <w:rPr>
        <w:rFonts w:ascii="Times New Roman" w:hAnsi="Times New Roman"/>
        <w:noProof/>
      </w:rPr>
      <w:instrText>PAGE   \* MERGEFORMAT</w:instrText>
    </w:r>
    <w:r w:rsidRPr="00585BD1">
      <w:rPr>
        <w:rFonts w:ascii="Times New Roman" w:hAnsi="Times New Roman"/>
        <w:noProof/>
      </w:rPr>
      <w:fldChar w:fldCharType="separate"/>
    </w:r>
    <w:r w:rsidR="0026050A">
      <w:rPr>
        <w:rFonts w:ascii="Times New Roman" w:hAnsi="Times New Roman"/>
        <w:noProof/>
      </w:rPr>
      <w:t>5</w:t>
    </w:r>
    <w:r w:rsidRPr="00585BD1">
      <w:rPr>
        <w:rFonts w:ascii="Times New Roman" w:hAnsi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D3D8" w14:textId="77777777" w:rsidR="006162CC" w:rsidRPr="0089255B" w:rsidRDefault="003807A1" w:rsidP="00317753">
    <w:pPr>
      <w:pStyle w:val="a6"/>
      <w:jc w:val="right"/>
      <w:rPr>
        <w:rFonts w:ascii="Times New Roman" w:hAnsi="Times New Roman"/>
        <w:sz w:val="20"/>
        <w:szCs w:val="20"/>
      </w:rPr>
    </w:pPr>
    <w:r w:rsidRPr="0089255B">
      <w:rPr>
        <w:rFonts w:ascii="Times New Roman" w:hAnsi="Times New Roman"/>
        <w:noProof/>
        <w:sz w:val="20"/>
        <w:szCs w:val="20"/>
      </w:rPr>
      <w:fldChar w:fldCharType="begin"/>
    </w:r>
    <w:r w:rsidR="003F7F92" w:rsidRPr="0089255B">
      <w:rPr>
        <w:rFonts w:ascii="Times New Roman" w:hAnsi="Times New Roman"/>
        <w:noProof/>
        <w:sz w:val="20"/>
        <w:szCs w:val="20"/>
      </w:rPr>
      <w:instrText>PAGE   \* MERGEFORMAT</w:instrText>
    </w:r>
    <w:r w:rsidRPr="0089255B">
      <w:rPr>
        <w:rFonts w:ascii="Times New Roman" w:hAnsi="Times New Roman"/>
        <w:noProof/>
        <w:sz w:val="20"/>
        <w:szCs w:val="20"/>
      </w:rPr>
      <w:fldChar w:fldCharType="separate"/>
    </w:r>
    <w:r w:rsidR="0026050A">
      <w:rPr>
        <w:rFonts w:ascii="Times New Roman" w:hAnsi="Times New Roman"/>
        <w:noProof/>
        <w:sz w:val="20"/>
        <w:szCs w:val="20"/>
      </w:rPr>
      <w:t>21</w:t>
    </w:r>
    <w:r w:rsidRPr="0089255B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BCBE" w14:textId="77777777" w:rsidR="00844FC9" w:rsidRDefault="00844FC9" w:rsidP="003807A1">
      <w:pPr>
        <w:spacing w:after="0" w:line="240" w:lineRule="auto"/>
      </w:pPr>
      <w:r>
        <w:separator/>
      </w:r>
    </w:p>
  </w:footnote>
  <w:footnote w:type="continuationSeparator" w:id="0">
    <w:p w14:paraId="14A8E4D9" w14:textId="77777777" w:rsidR="00844FC9" w:rsidRDefault="00844FC9" w:rsidP="00380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35E"/>
    <w:multiLevelType w:val="hybridMultilevel"/>
    <w:tmpl w:val="9374575A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cs="Times New Roman" w:hint="default"/>
        <w:sz w:val="22"/>
      </w:rPr>
    </w:lvl>
    <w:lvl w:ilvl="1" w:tplc="2000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6F7095"/>
    <w:multiLevelType w:val="multilevel"/>
    <w:tmpl w:val="7B5E58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AB85E22"/>
    <w:multiLevelType w:val="hybridMultilevel"/>
    <w:tmpl w:val="FB9646FA"/>
    <w:lvl w:ilvl="0" w:tplc="4DECC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0D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89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A8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6C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4C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D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0F21A0"/>
    <w:multiLevelType w:val="hybridMultilevel"/>
    <w:tmpl w:val="13D8BDE2"/>
    <w:lvl w:ilvl="0" w:tplc="F5E279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C77C18"/>
    <w:multiLevelType w:val="hybridMultilevel"/>
    <w:tmpl w:val="102A6128"/>
    <w:lvl w:ilvl="0" w:tplc="C28621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02528"/>
    <w:multiLevelType w:val="multilevel"/>
    <w:tmpl w:val="59BE6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7A15FA"/>
    <w:multiLevelType w:val="hybridMultilevel"/>
    <w:tmpl w:val="240641D8"/>
    <w:lvl w:ilvl="0" w:tplc="6AE65C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85292"/>
    <w:multiLevelType w:val="hybridMultilevel"/>
    <w:tmpl w:val="CA7C8AAC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105C6"/>
    <w:multiLevelType w:val="hybridMultilevel"/>
    <w:tmpl w:val="C7827CF6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055D1"/>
    <w:multiLevelType w:val="hybridMultilevel"/>
    <w:tmpl w:val="D5247BE6"/>
    <w:lvl w:ilvl="0" w:tplc="29EE09C2">
      <w:start w:val="1"/>
      <w:numFmt w:val="decimal"/>
      <w:lvlText w:val="%1."/>
      <w:lvlJc w:val="left"/>
      <w:pPr>
        <w:ind w:left="503" w:hanging="360"/>
      </w:pPr>
    </w:lvl>
    <w:lvl w:ilvl="1" w:tplc="20000019">
      <w:start w:val="1"/>
      <w:numFmt w:val="lowerLetter"/>
      <w:lvlText w:val="%2."/>
      <w:lvlJc w:val="left"/>
      <w:pPr>
        <w:ind w:left="1223" w:hanging="360"/>
      </w:pPr>
    </w:lvl>
    <w:lvl w:ilvl="2" w:tplc="2000001B">
      <w:start w:val="1"/>
      <w:numFmt w:val="lowerRoman"/>
      <w:lvlText w:val="%3."/>
      <w:lvlJc w:val="right"/>
      <w:pPr>
        <w:ind w:left="1943" w:hanging="180"/>
      </w:pPr>
    </w:lvl>
    <w:lvl w:ilvl="3" w:tplc="2000000F">
      <w:start w:val="1"/>
      <w:numFmt w:val="decimal"/>
      <w:lvlText w:val="%4."/>
      <w:lvlJc w:val="left"/>
      <w:pPr>
        <w:ind w:left="2663" w:hanging="360"/>
      </w:pPr>
    </w:lvl>
    <w:lvl w:ilvl="4" w:tplc="20000019">
      <w:start w:val="1"/>
      <w:numFmt w:val="lowerLetter"/>
      <w:lvlText w:val="%5."/>
      <w:lvlJc w:val="left"/>
      <w:pPr>
        <w:ind w:left="3383" w:hanging="360"/>
      </w:pPr>
    </w:lvl>
    <w:lvl w:ilvl="5" w:tplc="2000001B">
      <w:start w:val="1"/>
      <w:numFmt w:val="lowerRoman"/>
      <w:lvlText w:val="%6."/>
      <w:lvlJc w:val="right"/>
      <w:pPr>
        <w:ind w:left="4103" w:hanging="180"/>
      </w:pPr>
    </w:lvl>
    <w:lvl w:ilvl="6" w:tplc="2000000F">
      <w:start w:val="1"/>
      <w:numFmt w:val="decimal"/>
      <w:lvlText w:val="%7."/>
      <w:lvlJc w:val="left"/>
      <w:pPr>
        <w:ind w:left="4823" w:hanging="360"/>
      </w:pPr>
    </w:lvl>
    <w:lvl w:ilvl="7" w:tplc="20000019">
      <w:start w:val="1"/>
      <w:numFmt w:val="lowerLetter"/>
      <w:lvlText w:val="%8."/>
      <w:lvlJc w:val="left"/>
      <w:pPr>
        <w:ind w:left="5543" w:hanging="360"/>
      </w:pPr>
    </w:lvl>
    <w:lvl w:ilvl="8" w:tplc="2000001B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57CF6092"/>
    <w:multiLevelType w:val="hybridMultilevel"/>
    <w:tmpl w:val="29561DA6"/>
    <w:lvl w:ilvl="0" w:tplc="D6703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E7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2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83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6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2F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646EC5"/>
    <w:multiLevelType w:val="hybridMultilevel"/>
    <w:tmpl w:val="0B368ECE"/>
    <w:lvl w:ilvl="0" w:tplc="DDD0F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525AAF"/>
    <w:multiLevelType w:val="hybridMultilevel"/>
    <w:tmpl w:val="6240C0F8"/>
    <w:lvl w:ilvl="0" w:tplc="3FBC5ABC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E34768"/>
    <w:multiLevelType w:val="hybridMultilevel"/>
    <w:tmpl w:val="214E3540"/>
    <w:lvl w:ilvl="0" w:tplc="22D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50D20"/>
    <w:multiLevelType w:val="multilevel"/>
    <w:tmpl w:val="0B36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21AB3"/>
    <w:multiLevelType w:val="hybridMultilevel"/>
    <w:tmpl w:val="9FEEF56E"/>
    <w:lvl w:ilvl="0" w:tplc="27BCC9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344F2B"/>
    <w:multiLevelType w:val="multilevel"/>
    <w:tmpl w:val="C782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E02EDC"/>
    <w:multiLevelType w:val="hybridMultilevel"/>
    <w:tmpl w:val="2A30CCCA"/>
    <w:lvl w:ilvl="0" w:tplc="CF987078">
      <w:start w:val="1"/>
      <w:numFmt w:val="decimal"/>
      <w:lvlText w:val="%1."/>
      <w:lvlJc w:val="left"/>
      <w:pPr>
        <w:ind w:left="129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18" w:hanging="360"/>
      </w:pPr>
    </w:lvl>
    <w:lvl w:ilvl="2" w:tplc="0422001B" w:tentative="1">
      <w:start w:val="1"/>
      <w:numFmt w:val="lowerRoman"/>
      <w:lvlText w:val="%3."/>
      <w:lvlJc w:val="right"/>
      <w:pPr>
        <w:ind w:left="2738" w:hanging="180"/>
      </w:pPr>
    </w:lvl>
    <w:lvl w:ilvl="3" w:tplc="0422000F" w:tentative="1">
      <w:start w:val="1"/>
      <w:numFmt w:val="decimal"/>
      <w:lvlText w:val="%4."/>
      <w:lvlJc w:val="left"/>
      <w:pPr>
        <w:ind w:left="3458" w:hanging="360"/>
      </w:pPr>
    </w:lvl>
    <w:lvl w:ilvl="4" w:tplc="04220019" w:tentative="1">
      <w:start w:val="1"/>
      <w:numFmt w:val="lowerLetter"/>
      <w:lvlText w:val="%5."/>
      <w:lvlJc w:val="left"/>
      <w:pPr>
        <w:ind w:left="4178" w:hanging="360"/>
      </w:pPr>
    </w:lvl>
    <w:lvl w:ilvl="5" w:tplc="0422001B" w:tentative="1">
      <w:start w:val="1"/>
      <w:numFmt w:val="lowerRoman"/>
      <w:lvlText w:val="%6."/>
      <w:lvlJc w:val="right"/>
      <w:pPr>
        <w:ind w:left="4898" w:hanging="180"/>
      </w:pPr>
    </w:lvl>
    <w:lvl w:ilvl="6" w:tplc="0422000F" w:tentative="1">
      <w:start w:val="1"/>
      <w:numFmt w:val="decimal"/>
      <w:lvlText w:val="%7."/>
      <w:lvlJc w:val="left"/>
      <w:pPr>
        <w:ind w:left="5618" w:hanging="360"/>
      </w:pPr>
    </w:lvl>
    <w:lvl w:ilvl="7" w:tplc="04220019" w:tentative="1">
      <w:start w:val="1"/>
      <w:numFmt w:val="lowerLetter"/>
      <w:lvlText w:val="%8."/>
      <w:lvlJc w:val="left"/>
      <w:pPr>
        <w:ind w:left="6338" w:hanging="360"/>
      </w:pPr>
    </w:lvl>
    <w:lvl w:ilvl="8" w:tplc="0422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5306493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998216">
    <w:abstractNumId w:val="6"/>
  </w:num>
  <w:num w:numId="3" w16cid:durableId="1462262282">
    <w:abstractNumId w:val="18"/>
  </w:num>
  <w:num w:numId="4" w16cid:durableId="116409051">
    <w:abstractNumId w:val="14"/>
  </w:num>
  <w:num w:numId="5" w16cid:durableId="1574659391">
    <w:abstractNumId w:val="1"/>
  </w:num>
  <w:num w:numId="6" w16cid:durableId="347828559">
    <w:abstractNumId w:val="7"/>
  </w:num>
  <w:num w:numId="7" w16cid:durableId="1522428268">
    <w:abstractNumId w:val="13"/>
  </w:num>
  <w:num w:numId="8" w16cid:durableId="1176071210">
    <w:abstractNumId w:val="9"/>
  </w:num>
  <w:num w:numId="9" w16cid:durableId="1821773858">
    <w:abstractNumId w:val="5"/>
  </w:num>
  <w:num w:numId="10" w16cid:durableId="181162959">
    <w:abstractNumId w:val="4"/>
  </w:num>
  <w:num w:numId="11" w16cid:durableId="819467340">
    <w:abstractNumId w:val="17"/>
  </w:num>
  <w:num w:numId="12" w16cid:durableId="1287084807">
    <w:abstractNumId w:val="12"/>
  </w:num>
  <w:num w:numId="13" w16cid:durableId="1229537343">
    <w:abstractNumId w:val="15"/>
  </w:num>
  <w:num w:numId="14" w16cid:durableId="1524593957">
    <w:abstractNumId w:val="8"/>
  </w:num>
  <w:num w:numId="15" w16cid:durableId="1314993867">
    <w:abstractNumId w:val="16"/>
  </w:num>
  <w:num w:numId="16" w16cid:durableId="1810366537">
    <w:abstractNumId w:val="3"/>
  </w:num>
  <w:num w:numId="17" w16cid:durableId="213932548">
    <w:abstractNumId w:val="11"/>
  </w:num>
  <w:num w:numId="18" w16cid:durableId="1638996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3566882">
    <w:abstractNumId w:val="0"/>
  </w:num>
  <w:num w:numId="20" w16cid:durableId="69261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92"/>
    <w:rsid w:val="00051A44"/>
    <w:rsid w:val="001B688D"/>
    <w:rsid w:val="001C1ACA"/>
    <w:rsid w:val="00202D07"/>
    <w:rsid w:val="00251859"/>
    <w:rsid w:val="0026050A"/>
    <w:rsid w:val="003807A1"/>
    <w:rsid w:val="003F7F92"/>
    <w:rsid w:val="005A1E89"/>
    <w:rsid w:val="00683EDD"/>
    <w:rsid w:val="0068651C"/>
    <w:rsid w:val="007D1CC1"/>
    <w:rsid w:val="007F2F86"/>
    <w:rsid w:val="00802641"/>
    <w:rsid w:val="00805378"/>
    <w:rsid w:val="00844FC9"/>
    <w:rsid w:val="00883B4E"/>
    <w:rsid w:val="009A3EA6"/>
    <w:rsid w:val="009F243F"/>
    <w:rsid w:val="00A506FB"/>
    <w:rsid w:val="00A809F2"/>
    <w:rsid w:val="00BC2BBF"/>
    <w:rsid w:val="00C96D0E"/>
    <w:rsid w:val="00CA08EE"/>
    <w:rsid w:val="00D34CC3"/>
    <w:rsid w:val="00E4387E"/>
    <w:rsid w:val="00E977AB"/>
    <w:rsid w:val="00EA78FA"/>
    <w:rsid w:val="00EE58CC"/>
    <w:rsid w:val="00E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1"/>
    <o:shapelayout v:ext="edit">
      <o:idmap v:ext="edit" data="1"/>
      <o:rules v:ext="edit">
        <o:r id="V:Rule1" type="connector" idref="#Прямая со стрелкой 347"/>
        <o:r id="V:Rule2" type="connector" idref="#Прямая со стрелкой 295"/>
        <o:r id="V:Rule3" type="connector" idref="#Прямая со стрелкой 345"/>
        <o:r id="V:Rule4" type="connector" idref="#Прямая со стрелкой 385"/>
        <o:r id="V:Rule5" type="connector" idref="#Прямая со стрелкой 346"/>
        <o:r id="V:Rule6" type="connector" idref="#Прямая со стрелкой 344"/>
        <o:r id="V:Rule7" type="connector" idref="#Прямая со стрелкой 185"/>
        <o:r id="V:Rule8" type="connector" idref="#Прямая со стрелкой 186"/>
        <o:r id="V:Rule9" type="connector" idref="#Прямая со стрелкой 337"/>
        <o:r id="V:Rule10" type="connector" idref="#Прямая со стрелкой 339"/>
      </o:rules>
    </o:shapelayout>
  </w:shapeDefaults>
  <w:decimalSymbol w:val=","/>
  <w:listSeparator w:val=";"/>
  <w14:docId w14:val="0F530937"/>
  <w15:docId w15:val="{2AA669D0-F1C1-49C9-8AA1-EAE9215A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41"/>
  </w:style>
  <w:style w:type="paragraph" w:styleId="1">
    <w:name w:val="heading 1"/>
    <w:basedOn w:val="a"/>
    <w:link w:val="10"/>
    <w:qFormat/>
    <w:rsid w:val="003F7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7F92"/>
  </w:style>
  <w:style w:type="paragraph" w:customStyle="1" w:styleId="12">
    <w:name w:val="Абзац списка1"/>
    <w:basedOn w:val="a"/>
    <w:uiPriority w:val="99"/>
    <w:qFormat/>
    <w:rsid w:val="003F7F9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3F7F92"/>
    <w:pPr>
      <w:spacing w:after="0" w:line="216" w:lineRule="auto"/>
      <w:ind w:left="720" w:right="113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_"/>
    <w:basedOn w:val="a0"/>
    <w:link w:val="13"/>
    <w:locked/>
    <w:rsid w:val="003F7F9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basedOn w:val="a4"/>
    <w:rsid w:val="003F7F9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4"/>
    <w:rsid w:val="003F7F92"/>
    <w:pPr>
      <w:shd w:val="clear" w:color="auto" w:fill="FFFFFF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3F7F9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F92"/>
    <w:pPr>
      <w:shd w:val="clear" w:color="auto" w:fill="FFFFFF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3F7F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F7F92"/>
    <w:rPr>
      <w:rFonts w:ascii="Calibri" w:eastAsia="Calibri" w:hAnsi="Calibri" w:cs="Times New Roman"/>
    </w:rPr>
  </w:style>
  <w:style w:type="paragraph" w:customStyle="1" w:styleId="Default">
    <w:name w:val="Default"/>
    <w:rsid w:val="003F7F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3F7F9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rsid w:val="003F7F92"/>
    <w:rPr>
      <w:color w:val="0000FF"/>
      <w:u w:val="single"/>
    </w:rPr>
  </w:style>
  <w:style w:type="paragraph" w:customStyle="1" w:styleId="Normalmy">
    <w:name w:val="Обычный.Обычный.Normal_my"/>
    <w:rsid w:val="003F7F9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character" w:styleId="a9">
    <w:name w:val="Strong"/>
    <w:basedOn w:val="a0"/>
    <w:uiPriority w:val="22"/>
    <w:qFormat/>
    <w:rsid w:val="003F7F92"/>
    <w:rPr>
      <w:b/>
      <w:bCs/>
    </w:rPr>
  </w:style>
  <w:style w:type="paragraph" w:styleId="aa">
    <w:name w:val="Balloon Text"/>
    <w:basedOn w:val="a"/>
    <w:link w:val="ab"/>
    <w:unhideWhenUsed/>
    <w:rsid w:val="003F7F9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7F92"/>
    <w:rPr>
      <w:rFonts w:ascii="Tahoma" w:eastAsia="Calibri" w:hAnsi="Tahoma" w:cs="Tahoma"/>
      <w:sz w:val="16"/>
      <w:szCs w:val="16"/>
    </w:rPr>
  </w:style>
  <w:style w:type="paragraph" w:customStyle="1" w:styleId="Style79">
    <w:name w:val="Style79"/>
    <w:basedOn w:val="a"/>
    <w:rsid w:val="003F7F9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6">
    <w:name w:val="Font Style156"/>
    <w:rsid w:val="003F7F92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ий текст (2)_"/>
    <w:basedOn w:val="a0"/>
    <w:link w:val="22"/>
    <w:rsid w:val="003F7F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ий текст (2) Exact"/>
    <w:basedOn w:val="a0"/>
    <w:rsid w:val="003F7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ий текст (2)"/>
    <w:basedOn w:val="a"/>
    <w:link w:val="21"/>
    <w:rsid w:val="003F7F92"/>
    <w:pPr>
      <w:widowControl w:val="0"/>
      <w:shd w:val="clear" w:color="auto" w:fill="FFFFFF"/>
      <w:spacing w:before="780" w:after="0" w:line="269" w:lineRule="exact"/>
      <w:ind w:hanging="940"/>
      <w:jc w:val="both"/>
    </w:pPr>
    <w:rPr>
      <w:rFonts w:ascii="Times New Roman" w:eastAsia="Times New Roman" w:hAnsi="Times New Roman" w:cs="Times New Roman"/>
    </w:rPr>
  </w:style>
  <w:style w:type="character" w:customStyle="1" w:styleId="Exact">
    <w:name w:val="Підпис до таблиці Exact"/>
    <w:basedOn w:val="a0"/>
    <w:link w:val="ac"/>
    <w:rsid w:val="003F7F92"/>
    <w:rPr>
      <w:rFonts w:ascii="Times New Roman" w:eastAsia="Times New Roman" w:hAnsi="Times New Roman" w:cs="Times New Roman"/>
      <w:color w:val="000000"/>
      <w:u w:val="single"/>
      <w:shd w:val="clear" w:color="auto" w:fill="FFFFFF"/>
      <w:lang w:val="uk-UA" w:eastAsia="uk-UA" w:bidi="uk-UA"/>
    </w:rPr>
  </w:style>
  <w:style w:type="paragraph" w:customStyle="1" w:styleId="ac">
    <w:name w:val="Підпис до таблиці"/>
    <w:basedOn w:val="a"/>
    <w:link w:val="Exact"/>
    <w:rsid w:val="003F7F92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color w:val="000000"/>
      <w:u w:val="single"/>
      <w:lang w:val="uk-UA" w:eastAsia="uk-UA" w:bidi="uk-UA"/>
    </w:rPr>
  </w:style>
  <w:style w:type="character" w:customStyle="1" w:styleId="23">
    <w:name w:val="Основний текст (2) + Напівжирний"/>
    <w:basedOn w:val="21"/>
    <w:rsid w:val="003F7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ий текст (2) + 8;5 pt"/>
    <w:basedOn w:val="21"/>
    <w:rsid w:val="003F7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paragraph" w:styleId="ad">
    <w:name w:val="header"/>
    <w:basedOn w:val="a"/>
    <w:link w:val="ae"/>
    <w:uiPriority w:val="99"/>
    <w:rsid w:val="003F7F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F7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3F7F92"/>
  </w:style>
  <w:style w:type="paragraph" w:styleId="af0">
    <w:name w:val="Body Text"/>
    <w:basedOn w:val="a"/>
    <w:link w:val="af1"/>
    <w:uiPriority w:val="1"/>
    <w:qFormat/>
    <w:rsid w:val="003F7F9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 w:eastAsia="ar-SA"/>
    </w:rPr>
  </w:style>
  <w:style w:type="character" w:customStyle="1" w:styleId="af1">
    <w:name w:val="Основной текст Знак"/>
    <w:basedOn w:val="a0"/>
    <w:link w:val="af0"/>
    <w:uiPriority w:val="1"/>
    <w:rsid w:val="003F7F92"/>
    <w:rPr>
      <w:rFonts w:ascii="Times New Roman" w:eastAsia="Calibri" w:hAnsi="Times New Roman" w:cs="Times New Roman"/>
      <w:sz w:val="20"/>
      <w:szCs w:val="20"/>
      <w:lang w:val="uk-UA" w:eastAsia="ar-SA"/>
    </w:rPr>
  </w:style>
  <w:style w:type="table" w:styleId="af2">
    <w:name w:val="Table Grid"/>
    <w:basedOn w:val="a1"/>
    <w:uiPriority w:val="59"/>
    <w:rsid w:val="003F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у1"/>
    <w:basedOn w:val="a"/>
    <w:uiPriority w:val="34"/>
    <w:qFormat/>
    <w:rsid w:val="003F7F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F7F9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F7F9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F7F9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F7F9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F7F92"/>
    <w:rPr>
      <w:b/>
      <w:bCs/>
      <w:sz w:val="20"/>
      <w:szCs w:val="20"/>
    </w:rPr>
  </w:style>
  <w:style w:type="character" w:customStyle="1" w:styleId="uficommentbody">
    <w:name w:val="uficommentbody"/>
    <w:basedOn w:val="a0"/>
    <w:rsid w:val="003F7F92"/>
  </w:style>
  <w:style w:type="character" w:customStyle="1" w:styleId="markedcontent">
    <w:name w:val="markedcontent"/>
    <w:basedOn w:val="a0"/>
    <w:rsid w:val="003F7F92"/>
  </w:style>
  <w:style w:type="character" w:customStyle="1" w:styleId="q4iawc">
    <w:name w:val="q4iawc"/>
    <w:basedOn w:val="a0"/>
    <w:rsid w:val="007D1CC1"/>
  </w:style>
  <w:style w:type="character" w:styleId="af8">
    <w:name w:val="FollowedHyperlink"/>
    <w:basedOn w:val="a0"/>
    <w:uiPriority w:val="99"/>
    <w:semiHidden/>
    <w:unhideWhenUsed/>
    <w:rsid w:val="007D1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7B6C-E0C2-45F1-B736-FB44AAC9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20</Pages>
  <Words>18741</Words>
  <Characters>10683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Т.</dc:creator>
  <cp:keywords/>
  <dc:description/>
  <cp:lastModifiedBy>Оля Каряка</cp:lastModifiedBy>
  <cp:revision>6</cp:revision>
  <dcterms:created xsi:type="dcterms:W3CDTF">2023-01-13T10:15:00Z</dcterms:created>
  <dcterms:modified xsi:type="dcterms:W3CDTF">2023-03-03T11:59:00Z</dcterms:modified>
</cp:coreProperties>
</file>